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C9F" w:rsidP="00C70C9F" w:rsidRDefault="00C70C9F" w14:paraId="598B3121" w14:textId="77777777">
      <w:pPr>
        <w:widowControl w:val="0"/>
        <w:autoSpaceDE w:val="0"/>
        <w:autoSpaceDN w:val="0"/>
        <w:adjustRightInd w:val="0"/>
        <w:ind w:left="420" w:hanging="420"/>
        <w:jc w:val="center"/>
        <w:rPr>
          <w:rFonts w:ascii="Arial" w:hAnsi="Arial"/>
          <w:b/>
          <w:bCs/>
          <w:sz w:val="20"/>
          <w:szCs w:val="20"/>
        </w:rPr>
      </w:pPr>
      <w:r>
        <w:rPr>
          <w:rFonts w:ascii="Arial" w:hAnsi="Arial"/>
          <w:b/>
          <w:bCs/>
          <w:sz w:val="20"/>
          <w:szCs w:val="20"/>
        </w:rPr>
        <w:t>SECTION 07 5</w:t>
      </w:r>
      <w:r w:rsidR="00D45E48">
        <w:rPr>
          <w:rFonts w:ascii="Arial" w:hAnsi="Arial"/>
          <w:b/>
          <w:bCs/>
          <w:sz w:val="20"/>
          <w:szCs w:val="20"/>
        </w:rPr>
        <w:t>4</w:t>
      </w:r>
      <w:r>
        <w:rPr>
          <w:rFonts w:ascii="Arial" w:hAnsi="Arial"/>
          <w:b/>
          <w:bCs/>
          <w:sz w:val="20"/>
          <w:szCs w:val="20"/>
        </w:rPr>
        <w:t xml:space="preserve"> 23</w:t>
      </w:r>
    </w:p>
    <w:p w:rsidR="00D252FF" w:rsidP="00B328E8" w:rsidRDefault="00C70C9F" w14:paraId="598B3122" w14:textId="77777777">
      <w:pPr>
        <w:widowControl w:val="0"/>
        <w:autoSpaceDE w:val="0"/>
        <w:autoSpaceDN w:val="0"/>
        <w:adjustRightInd w:val="0"/>
        <w:spacing w:after="0"/>
        <w:ind w:left="360" w:hanging="360"/>
        <w:jc w:val="center"/>
        <w:rPr>
          <w:rFonts w:ascii="Arial" w:hAnsi="Arial" w:cs="Arial"/>
          <w:b/>
          <w:bCs/>
          <w:sz w:val="28"/>
          <w:szCs w:val="28"/>
        </w:rPr>
      </w:pPr>
      <w:r>
        <w:rPr>
          <w:rFonts w:ascii="Arial" w:hAnsi="Arial" w:cs="Arial"/>
          <w:b/>
          <w:bCs/>
          <w:sz w:val="28"/>
          <w:szCs w:val="28"/>
        </w:rPr>
        <w:t>ULTRAPLY</w:t>
      </w:r>
      <w:r w:rsidRPr="0057464F">
        <w:rPr>
          <w:rFonts w:ascii="Arial" w:hAnsi="Arial" w:cs="Arial"/>
          <w:b/>
          <w:bCs/>
          <w:sz w:val="28"/>
          <w:szCs w:val="28"/>
        </w:rPr>
        <w:t xml:space="preserve">™ </w:t>
      </w:r>
      <w:r>
        <w:rPr>
          <w:rFonts w:ascii="Arial" w:hAnsi="Arial" w:cs="Arial"/>
          <w:b/>
          <w:bCs/>
          <w:sz w:val="28"/>
          <w:szCs w:val="28"/>
        </w:rPr>
        <w:t>TPO</w:t>
      </w:r>
      <w:r w:rsidRPr="0057464F">
        <w:rPr>
          <w:rFonts w:ascii="Arial" w:hAnsi="Arial" w:cs="Arial"/>
          <w:b/>
          <w:bCs/>
          <w:sz w:val="28"/>
          <w:szCs w:val="28"/>
        </w:rPr>
        <w:t xml:space="preserve"> </w:t>
      </w:r>
      <w:r w:rsidR="00D200A3">
        <w:rPr>
          <w:rFonts w:ascii="Arial" w:hAnsi="Arial" w:cs="Arial"/>
          <w:b/>
          <w:bCs/>
          <w:sz w:val="28"/>
          <w:szCs w:val="28"/>
        </w:rPr>
        <w:t>SA SELF ADHER</w:t>
      </w:r>
      <w:r w:rsidR="00F30E03">
        <w:rPr>
          <w:rFonts w:ascii="Arial" w:hAnsi="Arial" w:cs="Arial"/>
          <w:b/>
          <w:bCs/>
          <w:sz w:val="28"/>
          <w:szCs w:val="28"/>
        </w:rPr>
        <w:t>ING</w:t>
      </w:r>
      <w:r>
        <w:rPr>
          <w:rFonts w:ascii="Arial" w:hAnsi="Arial" w:cs="Arial"/>
          <w:b/>
          <w:bCs/>
          <w:sz w:val="28"/>
          <w:szCs w:val="28"/>
        </w:rPr>
        <w:t xml:space="preserve"> </w:t>
      </w:r>
      <w:r w:rsidR="00D252FF">
        <w:rPr>
          <w:rFonts w:ascii="Arial" w:hAnsi="Arial" w:cs="Arial"/>
          <w:b/>
          <w:bCs/>
          <w:sz w:val="28"/>
          <w:szCs w:val="28"/>
        </w:rPr>
        <w:t>MEMBRANE</w:t>
      </w:r>
    </w:p>
    <w:p w:rsidR="00C70C9F" w:rsidP="00B328E8" w:rsidRDefault="00D252FF" w14:paraId="598B3123" w14:textId="77777777">
      <w:pPr>
        <w:widowControl w:val="0"/>
        <w:autoSpaceDE w:val="0"/>
        <w:autoSpaceDN w:val="0"/>
        <w:adjustRightInd w:val="0"/>
        <w:spacing w:after="0"/>
        <w:ind w:left="360" w:hanging="360"/>
        <w:jc w:val="center"/>
        <w:rPr>
          <w:rFonts w:ascii="Arial" w:hAnsi="Arial" w:cs="Arial"/>
          <w:b/>
          <w:bCs/>
          <w:sz w:val="28"/>
          <w:szCs w:val="28"/>
        </w:rPr>
      </w:pPr>
      <w:r>
        <w:rPr>
          <w:rFonts w:ascii="Arial" w:hAnsi="Arial" w:cs="Arial"/>
          <w:b/>
          <w:bCs/>
          <w:sz w:val="28"/>
          <w:szCs w:val="28"/>
        </w:rPr>
        <w:t>WITH SECURE BOND</w:t>
      </w:r>
      <w:r w:rsidRPr="0057464F">
        <w:rPr>
          <w:rFonts w:ascii="Arial" w:hAnsi="Arial" w:cs="Arial"/>
          <w:b/>
          <w:bCs/>
          <w:sz w:val="28"/>
          <w:szCs w:val="28"/>
        </w:rPr>
        <w:t>™</w:t>
      </w:r>
      <w:r>
        <w:rPr>
          <w:rFonts w:ascii="Arial" w:hAnsi="Arial" w:cs="Arial"/>
          <w:b/>
          <w:bCs/>
          <w:sz w:val="28"/>
          <w:szCs w:val="28"/>
        </w:rPr>
        <w:t xml:space="preserve"> TECHNOLOGY </w:t>
      </w:r>
      <w:r w:rsidRPr="0057464F" w:rsidR="00C70C9F">
        <w:rPr>
          <w:rFonts w:ascii="Arial" w:hAnsi="Arial" w:cs="Arial"/>
          <w:b/>
          <w:bCs/>
          <w:sz w:val="28"/>
          <w:szCs w:val="28"/>
        </w:rPr>
        <w:t>ROOFING SYSTEM</w:t>
      </w:r>
    </w:p>
    <w:p w:rsidRPr="0057464F" w:rsidR="00C70C9F" w:rsidP="00C70C9F" w:rsidRDefault="003C6FD4" w14:paraId="598B3124" w14:textId="798AA7A7">
      <w:pPr>
        <w:widowControl w:val="0"/>
        <w:autoSpaceDE w:val="0"/>
        <w:autoSpaceDN w:val="0"/>
        <w:adjustRightInd w:val="0"/>
        <w:spacing w:after="0"/>
        <w:ind w:left="418" w:hanging="418"/>
        <w:jc w:val="center"/>
        <w:rPr>
          <w:rFonts w:ascii="Arial" w:hAnsi="Arial" w:cs="Arial"/>
          <w:b/>
          <w:bCs/>
          <w:sz w:val="28"/>
          <w:szCs w:val="28"/>
        </w:rPr>
      </w:pPr>
      <w:r w:rsidRPr="003C6FD4">
        <w:rPr>
          <w:rFonts w:ascii="Arial" w:hAnsi="Arial" w:cs="Arial"/>
          <w:b/>
          <w:bCs/>
          <w:sz w:val="28"/>
          <w:szCs w:val="28"/>
        </w:rPr>
        <w:t>ELEVATE™ ROOFING, WALL, AND LINING SYSTEMS</w:t>
      </w:r>
      <w:r w:rsidRPr="0057464F" w:rsidR="00C70C9F">
        <w:rPr>
          <w:rFonts w:ascii="Arial" w:hAnsi="Arial" w:cs="Arial"/>
          <w:b/>
          <w:bCs/>
          <w:sz w:val="28"/>
          <w:szCs w:val="28"/>
        </w:rPr>
        <w:t xml:space="preserve"> </w:t>
      </w:r>
    </w:p>
    <w:p w:rsidRPr="005415D4" w:rsidR="00C70C9F" w:rsidP="00C70C9F" w:rsidRDefault="00C70C9F" w14:paraId="598B3125" w14:textId="191CCCD4">
      <w:pPr>
        <w:widowControl w:val="0"/>
        <w:autoSpaceDE w:val="0"/>
        <w:autoSpaceDN w:val="0"/>
        <w:adjustRightInd w:val="0"/>
        <w:spacing w:before="135"/>
        <w:ind w:left="720" w:right="720"/>
        <w:jc w:val="both"/>
        <w:rPr>
          <w:rFonts w:ascii="Arial" w:hAnsi="Arial" w:cs="Arial"/>
          <w:i/>
          <w:iCs/>
          <w:sz w:val="16"/>
          <w:szCs w:val="16"/>
        </w:rPr>
      </w:pPr>
      <w:r w:rsidRPr="005415D4">
        <w:rPr>
          <w:rFonts w:ascii="Arial" w:hAnsi="Arial" w:cs="Arial"/>
          <w:i/>
          <w:iCs/>
          <w:sz w:val="16"/>
          <w:szCs w:val="16"/>
        </w:rPr>
        <w:t xml:space="preserve">This specification is provided as a courtesy on an as-is </w:t>
      </w:r>
      <w:r w:rsidRPr="005415D4" w:rsidR="003C6FD4">
        <w:rPr>
          <w:rFonts w:ascii="Arial" w:hAnsi="Arial" w:cs="Arial"/>
          <w:i/>
          <w:iCs/>
          <w:sz w:val="16"/>
          <w:szCs w:val="16"/>
        </w:rPr>
        <w:t>basis and</w:t>
      </w:r>
      <w:r w:rsidRPr="005415D4">
        <w:rPr>
          <w:rFonts w:ascii="Arial" w:hAnsi="Arial" w:cs="Arial"/>
          <w:i/>
          <w:iCs/>
          <w:sz w:val="16"/>
          <w:szCs w:val="16"/>
        </w:rPr>
        <w:t xml:space="preserve">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rsidRPr="005415D4" w:rsidR="00C70C9F" w:rsidP="00C70C9F" w:rsidRDefault="00C70C9F" w14:paraId="598B3126" w14:textId="77777777">
      <w:pPr>
        <w:widowControl w:val="0"/>
        <w:autoSpaceDE w:val="0"/>
        <w:autoSpaceDN w:val="0"/>
        <w:adjustRightInd w:val="0"/>
        <w:spacing w:before="135"/>
        <w:ind w:left="720" w:right="720"/>
        <w:jc w:val="both"/>
        <w:rPr>
          <w:rFonts w:ascii="Arial" w:hAnsi="Arial" w:cs="Arial"/>
          <w:b/>
          <w:bCs/>
          <w:sz w:val="16"/>
          <w:szCs w:val="16"/>
        </w:rPr>
      </w:pPr>
      <w:r w:rsidRPr="005415D4">
        <w:rPr>
          <w:rFonts w:ascii="Arial" w:hAnsi="Arial" w:cs="Arial"/>
          <w:i/>
          <w:iCs/>
          <w:sz w:val="16"/>
          <w:szCs w:val="16"/>
        </w:rPr>
        <w:t xml:space="preserve">EDITOR NOTE: Text </w:t>
      </w:r>
      <w:r w:rsidRPr="005415D4">
        <w:rPr>
          <w:rFonts w:ascii="Arial" w:hAnsi="Arial" w:cs="Arial"/>
          <w:i/>
          <w:iCs/>
          <w:color w:val="FF0000"/>
          <w:sz w:val="16"/>
          <w:szCs w:val="16"/>
          <w:u w:val="single"/>
        </w:rPr>
        <w:t>underlined and/or red in color</w:t>
      </w:r>
      <w:r w:rsidRPr="005415D4">
        <w:rPr>
          <w:rFonts w:ascii="Arial" w:hAnsi="Arial" w:cs="Arial"/>
          <w:i/>
          <w:iCs/>
          <w:sz w:val="16"/>
          <w:szCs w:val="16"/>
        </w:rPr>
        <w:t xml:space="preserve"> must be addressed to complete a final specification document. It is the sole responsibility of the editor to exercise appropriate care and sound professional judgment in the execution of this task.</w:t>
      </w:r>
    </w:p>
    <w:p w:rsidRPr="005415D4" w:rsidR="00C70C9F" w:rsidP="005415D4" w:rsidRDefault="005415D4" w14:paraId="598B3127" w14:textId="77777777">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PART 1 </w:t>
      </w:r>
      <w:r w:rsidRPr="005415D4" w:rsidR="00C70C9F">
        <w:rPr>
          <w:rFonts w:ascii="Arial" w:hAnsi="Arial" w:cs="Arial"/>
          <w:b/>
          <w:bCs/>
          <w:sz w:val="24"/>
          <w:szCs w:val="24"/>
        </w:rPr>
        <w:t>GENERAL</w:t>
      </w:r>
    </w:p>
    <w:p w:rsidR="00C70C9F" w:rsidP="00C70C9F" w:rsidRDefault="00C70C9F" w14:paraId="598B3128" w14:textId="62C18CC1">
      <w:pPr>
        <w:widowControl w:val="0"/>
        <w:autoSpaceDE w:val="0"/>
        <w:autoSpaceDN w:val="0"/>
        <w:adjustRightInd w:val="0"/>
        <w:spacing w:before="135" w:after="0" w:line="240" w:lineRule="auto"/>
        <w:ind w:left="720"/>
        <w:rPr>
          <w:rFonts w:ascii="Arial" w:hAnsi="Arial" w:cs="Arial"/>
          <w:b/>
          <w:bCs/>
          <w:sz w:val="20"/>
          <w:szCs w:val="20"/>
        </w:rPr>
      </w:pPr>
      <w:r>
        <w:rPr>
          <w:rFonts w:ascii="Arial" w:hAnsi="Arial" w:cs="Arial"/>
          <w:sz w:val="20"/>
          <w:szCs w:val="20"/>
        </w:rPr>
        <w:t xml:space="preserve">The project, </w:t>
      </w:r>
      <w:r w:rsidRPr="001D1B7F">
        <w:rPr>
          <w:rFonts w:ascii="Arial" w:hAnsi="Arial" w:cs="Arial"/>
          <w:color w:val="FF0000"/>
          <w:sz w:val="20"/>
          <w:szCs w:val="20"/>
          <w:u w:val="single"/>
        </w:rPr>
        <w:t>Project Name</w:t>
      </w:r>
      <w:r>
        <w:rPr>
          <w:rFonts w:ascii="Arial" w:hAnsi="Arial" w:cs="Arial"/>
          <w:sz w:val="20"/>
          <w:szCs w:val="20"/>
        </w:rPr>
        <w:t xml:space="preserve"> located in </w:t>
      </w:r>
      <w:r w:rsidRPr="001D1B7F">
        <w:rPr>
          <w:rFonts w:ascii="Arial" w:hAnsi="Arial" w:cs="Arial"/>
          <w:color w:val="FF0000"/>
          <w:sz w:val="20"/>
          <w:szCs w:val="20"/>
          <w:u w:val="single"/>
        </w:rPr>
        <w:t>City, ST</w:t>
      </w:r>
      <w:r w:rsidRPr="001D1B7F">
        <w:rPr>
          <w:rFonts w:ascii="Arial" w:hAnsi="Arial" w:cs="Arial"/>
          <w:sz w:val="20"/>
          <w:szCs w:val="20"/>
        </w:rPr>
        <w:t>, i</w:t>
      </w:r>
      <w:r>
        <w:rPr>
          <w:rFonts w:ascii="Arial" w:hAnsi="Arial" w:cs="Arial"/>
          <w:sz w:val="20"/>
          <w:szCs w:val="20"/>
        </w:rPr>
        <w:t xml:space="preserve">ncludes the provision of a complete </w:t>
      </w:r>
      <w:r w:rsidRPr="003C6FD4" w:rsidR="003C6FD4">
        <w:rPr>
          <w:rFonts w:ascii="Arial" w:hAnsi="Arial" w:cs="Arial"/>
          <w:sz w:val="20"/>
          <w:szCs w:val="20"/>
        </w:rPr>
        <w:t>Elevate roofing, wall, and lining systems</w:t>
      </w:r>
      <w:r>
        <w:rPr>
          <w:rFonts w:ascii="Arial" w:hAnsi="Arial" w:cs="Arial"/>
          <w:sz w:val="20"/>
          <w:szCs w:val="20"/>
        </w:rPr>
        <w:t xml:space="preserve"> </w:t>
      </w:r>
      <w:r w:rsidR="00D45E48">
        <w:rPr>
          <w:rFonts w:ascii="Arial" w:hAnsi="Arial" w:cs="Arial"/>
          <w:sz w:val="20"/>
          <w:szCs w:val="20"/>
        </w:rPr>
        <w:t>UltraPly</w:t>
      </w:r>
      <w:r>
        <w:rPr>
          <w:rFonts w:ascii="Arial" w:hAnsi="Arial" w:cs="Arial"/>
          <w:sz w:val="20"/>
          <w:szCs w:val="20"/>
        </w:rPr>
        <w:t xml:space="preserve">™ </w:t>
      </w:r>
      <w:r w:rsidR="00D45E48">
        <w:rPr>
          <w:rFonts w:ascii="Arial" w:hAnsi="Arial" w:cs="Arial"/>
          <w:sz w:val="20"/>
          <w:szCs w:val="20"/>
        </w:rPr>
        <w:t>TPO</w:t>
      </w:r>
      <w:r w:rsidR="00D200A3">
        <w:rPr>
          <w:rFonts w:ascii="Arial" w:hAnsi="Arial" w:cs="Arial"/>
          <w:sz w:val="20"/>
          <w:szCs w:val="20"/>
        </w:rPr>
        <w:t xml:space="preserve"> SA</w:t>
      </w:r>
      <w:r>
        <w:rPr>
          <w:rFonts w:ascii="Arial" w:hAnsi="Arial" w:cs="Arial"/>
          <w:sz w:val="20"/>
          <w:szCs w:val="20"/>
        </w:rPr>
        <w:t xml:space="preserve"> </w:t>
      </w:r>
      <w:r w:rsidR="003C6FD4">
        <w:rPr>
          <w:rFonts w:ascii="Arial" w:hAnsi="Arial" w:cs="Arial"/>
          <w:sz w:val="20"/>
          <w:szCs w:val="20"/>
        </w:rPr>
        <w:t>self-adhering</w:t>
      </w:r>
      <w:r>
        <w:rPr>
          <w:rFonts w:ascii="Arial" w:hAnsi="Arial" w:cs="Arial"/>
          <w:sz w:val="20"/>
          <w:szCs w:val="20"/>
        </w:rPr>
        <w:t xml:space="preserve"> </w:t>
      </w:r>
      <w:r w:rsidR="00BF06B3">
        <w:rPr>
          <w:rFonts w:ascii="Arial" w:hAnsi="Arial" w:cs="Arial"/>
          <w:sz w:val="20"/>
          <w:szCs w:val="20"/>
        </w:rPr>
        <w:t>m</w:t>
      </w:r>
      <w:r>
        <w:rPr>
          <w:rFonts w:ascii="Arial" w:hAnsi="Arial" w:cs="Arial"/>
          <w:sz w:val="20"/>
          <w:szCs w:val="20"/>
        </w:rPr>
        <w:t>embrane</w:t>
      </w:r>
      <w:r w:rsidR="00BF06B3">
        <w:rPr>
          <w:rFonts w:ascii="Arial" w:hAnsi="Arial" w:cs="Arial"/>
          <w:sz w:val="20"/>
          <w:szCs w:val="20"/>
        </w:rPr>
        <w:t xml:space="preserve"> with Secure Bond™ technology</w:t>
      </w:r>
      <w:r>
        <w:rPr>
          <w:rFonts w:ascii="Arial" w:hAnsi="Arial" w:cs="Arial"/>
          <w:sz w:val="20"/>
          <w:szCs w:val="20"/>
        </w:rPr>
        <w:t xml:space="preserve"> Roofing System.</w:t>
      </w:r>
    </w:p>
    <w:p w:rsidRPr="005242F9" w:rsidR="00C70C9F" w:rsidP="005242F9" w:rsidRDefault="005242F9" w14:paraId="598B3129"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 xml:space="preserve">1.01 </w:t>
      </w:r>
      <w:r w:rsidR="00324512">
        <w:rPr>
          <w:rFonts w:ascii="Arial" w:hAnsi="Arial" w:cs="Arial"/>
          <w:b/>
          <w:bCs/>
          <w:sz w:val="20"/>
          <w:szCs w:val="20"/>
        </w:rPr>
        <w:tab/>
      </w:r>
      <w:r w:rsidRPr="005242F9" w:rsidR="00C70C9F">
        <w:rPr>
          <w:rFonts w:ascii="Arial" w:hAnsi="Arial" w:cs="Arial"/>
          <w:b/>
          <w:bCs/>
          <w:sz w:val="20"/>
          <w:szCs w:val="20"/>
        </w:rPr>
        <w:t>SUMMARY</w:t>
      </w:r>
    </w:p>
    <w:p w:rsidRPr="00743730" w:rsidR="00216D82" w:rsidP="00072864" w:rsidRDefault="00944D8E" w14:paraId="598B312A" w14:textId="77777777">
      <w:pPr>
        <w:pStyle w:val="ListParagraph"/>
        <w:widowControl w:val="0"/>
        <w:numPr>
          <w:ilvl w:val="0"/>
          <w:numId w:val="2"/>
        </w:numPr>
        <w:autoSpaceDE w:val="0"/>
        <w:autoSpaceDN w:val="0"/>
        <w:adjustRightInd w:val="0"/>
        <w:spacing w:before="120" w:after="0" w:line="240" w:lineRule="auto"/>
        <w:contextualSpacing w:val="0"/>
        <w:rPr>
          <w:rFonts w:ascii="Arial" w:hAnsi="Arial" w:cs="Arial"/>
          <w:sz w:val="20"/>
          <w:szCs w:val="20"/>
        </w:rPr>
      </w:pPr>
      <w:r w:rsidRPr="00743730">
        <w:rPr>
          <w:rFonts w:ascii="Arial" w:hAnsi="Arial" w:cs="Arial"/>
          <w:sz w:val="20"/>
          <w:szCs w:val="20"/>
        </w:rPr>
        <w:t>Furnish and install elastomeric sheet roofing system, including:</w:t>
      </w:r>
    </w:p>
    <w:p w:rsidRPr="00743730" w:rsidR="00216D82" w:rsidP="007F14D7" w:rsidRDefault="00944D8E" w14:paraId="598B312B"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Roofing manufacturer's requirements for the specified warranty.</w:t>
      </w:r>
    </w:p>
    <w:p w:rsidRPr="00743730" w:rsidR="00216D82" w:rsidP="007F14D7" w:rsidRDefault="00944D8E" w14:paraId="598B312C"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Preparation of roofing substrates.</w:t>
      </w:r>
    </w:p>
    <w:p w:rsidRPr="00743730" w:rsidR="00216D82" w:rsidP="007F14D7" w:rsidRDefault="00944D8E" w14:paraId="598B312D"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Wood nailers for roofing attachment.</w:t>
      </w:r>
    </w:p>
    <w:p w:rsidRPr="00743730" w:rsidR="00216D82" w:rsidP="007F14D7" w:rsidRDefault="00944D8E" w14:paraId="598B312E"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Insulation.</w:t>
      </w:r>
    </w:p>
    <w:p w:rsidRPr="00743730" w:rsidR="00216D82" w:rsidP="007F14D7" w:rsidRDefault="00944D8E" w14:paraId="598B312F"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Cover boards.</w:t>
      </w:r>
    </w:p>
    <w:p w:rsidRPr="00743730" w:rsidR="00216D82" w:rsidP="007F14D7" w:rsidRDefault="003C6FD4" w14:paraId="598B3130" w14:textId="139AA984">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Self-Adhering</w:t>
      </w:r>
      <w:r w:rsidR="00D200A3">
        <w:rPr>
          <w:rFonts w:ascii="Arial" w:hAnsi="Arial" w:cs="Arial"/>
          <w:sz w:val="20"/>
          <w:szCs w:val="20"/>
        </w:rPr>
        <w:t xml:space="preserve"> e</w:t>
      </w:r>
      <w:r w:rsidRPr="00743730" w:rsidR="00944D8E">
        <w:rPr>
          <w:rFonts w:ascii="Arial" w:hAnsi="Arial" w:cs="Arial"/>
          <w:sz w:val="20"/>
          <w:szCs w:val="20"/>
        </w:rPr>
        <w:t>lastomeric membrane roofing.</w:t>
      </w:r>
    </w:p>
    <w:p w:rsidRPr="00743730" w:rsidR="00216D82" w:rsidP="007F14D7" w:rsidRDefault="00944D8E" w14:paraId="598B3131"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Metal roof edging and copings.</w:t>
      </w:r>
    </w:p>
    <w:p w:rsidRPr="00743730" w:rsidR="00216D82" w:rsidP="007F14D7" w:rsidRDefault="00944D8E" w14:paraId="598B3132"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Flashings.</w:t>
      </w:r>
    </w:p>
    <w:p w:rsidRPr="00743730" w:rsidR="00216D82" w:rsidP="007F14D7" w:rsidRDefault="00944D8E" w14:paraId="598B3133"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Walkway pads.</w:t>
      </w:r>
    </w:p>
    <w:p w:rsidRPr="00743730" w:rsidR="00216D82" w:rsidP="007F14D7" w:rsidRDefault="00944D8E" w14:paraId="598B3134" w14:textId="77777777">
      <w:pPr>
        <w:pStyle w:val="ListParagraph"/>
        <w:widowControl w:val="0"/>
        <w:numPr>
          <w:ilvl w:val="1"/>
          <w:numId w:val="2"/>
        </w:numPr>
        <w:autoSpaceDE w:val="0"/>
        <w:autoSpaceDN w:val="0"/>
        <w:adjustRightInd w:val="0"/>
        <w:spacing w:after="0" w:line="240" w:lineRule="auto"/>
        <w:contextualSpacing w:val="0"/>
        <w:rPr>
          <w:rFonts w:ascii="Arial" w:hAnsi="Arial" w:cs="Arial"/>
          <w:sz w:val="20"/>
          <w:szCs w:val="20"/>
        </w:rPr>
      </w:pPr>
      <w:r w:rsidRPr="00743730">
        <w:rPr>
          <w:rFonts w:ascii="Arial" w:hAnsi="Arial" w:cs="Arial"/>
          <w:sz w:val="20"/>
          <w:szCs w:val="20"/>
        </w:rPr>
        <w:t>Other roofing-related items specified or indicated on the drawings or otherwise necessary to provide a complete weatherproof roofing system.</w:t>
      </w:r>
    </w:p>
    <w:p w:rsidRPr="00743730" w:rsidR="00216D82" w:rsidP="007F14D7" w:rsidRDefault="00944D8E" w14:paraId="598B3135" w14:textId="75C8ED9D">
      <w:pPr>
        <w:pStyle w:val="ListParagraph"/>
        <w:widowControl w:val="0"/>
        <w:numPr>
          <w:ilvl w:val="0"/>
          <w:numId w:val="2"/>
        </w:numPr>
        <w:autoSpaceDE w:val="0"/>
        <w:autoSpaceDN w:val="0"/>
        <w:adjustRightInd w:val="0"/>
        <w:spacing w:before="135" w:after="0" w:line="240" w:lineRule="auto"/>
        <w:contextualSpacing w:val="0"/>
        <w:rPr>
          <w:rFonts w:ascii="Arial" w:hAnsi="Arial" w:cs="Arial"/>
          <w:sz w:val="20"/>
          <w:szCs w:val="20"/>
        </w:rPr>
      </w:pPr>
      <w:r w:rsidRPr="00743730">
        <w:rPr>
          <w:rFonts w:ascii="Arial" w:hAnsi="Arial" w:cs="Arial"/>
          <w:sz w:val="20"/>
          <w:szCs w:val="20"/>
        </w:rPr>
        <w:t>Disposal of demolition debris and construction waste is the responsibility of Contractor.</w:t>
      </w:r>
      <w:r w:rsidR="003C6FD4">
        <w:rPr>
          <w:rFonts w:ascii="Arial" w:hAnsi="Arial" w:cs="Arial"/>
          <w:sz w:val="20"/>
          <w:szCs w:val="20"/>
        </w:rPr>
        <w:t xml:space="preserve"> </w:t>
      </w:r>
      <w:r w:rsidRPr="00743730">
        <w:rPr>
          <w:rFonts w:ascii="Arial" w:hAnsi="Arial" w:cs="Arial"/>
          <w:sz w:val="20"/>
          <w:szCs w:val="20"/>
        </w:rPr>
        <w:t>Perform disposal in manner complying with all applicable federal, state, and local regulations.</w:t>
      </w:r>
    </w:p>
    <w:p w:rsidRPr="00743730" w:rsidR="00216D82" w:rsidP="007F14D7" w:rsidRDefault="00944D8E" w14:paraId="598B3136" w14:textId="07539399">
      <w:pPr>
        <w:pStyle w:val="ListParagraph"/>
        <w:widowControl w:val="0"/>
        <w:numPr>
          <w:ilvl w:val="0"/>
          <w:numId w:val="2"/>
        </w:numPr>
        <w:autoSpaceDE w:val="0"/>
        <w:autoSpaceDN w:val="0"/>
        <w:adjustRightInd w:val="0"/>
        <w:spacing w:before="135" w:after="0" w:line="240" w:lineRule="auto"/>
        <w:contextualSpacing w:val="0"/>
        <w:rPr>
          <w:rFonts w:ascii="Arial" w:hAnsi="Arial" w:cs="Arial"/>
          <w:sz w:val="20"/>
          <w:szCs w:val="20"/>
        </w:rPr>
      </w:pPr>
      <w:r w:rsidRPr="00743730">
        <w:rPr>
          <w:rFonts w:ascii="Arial" w:hAnsi="Arial" w:cs="Arial"/>
          <w:sz w:val="20"/>
          <w:szCs w:val="20"/>
        </w:rPr>
        <w:t xml:space="preserve">Comply with the published recommendations and instructions of the roofing membrane manufacturer, at </w:t>
      </w:r>
      <w:hyperlink w:history="1" r:id="rId11">
        <w:r w:rsidRPr="003C6FD4" w:rsidR="003C6FD4">
          <w:rPr>
            <w:rStyle w:val="Hyperlink"/>
            <w:rFonts w:ascii="Arial" w:hAnsi="Arial" w:cs="Arial"/>
            <w:sz w:val="20"/>
            <w:szCs w:val="20"/>
          </w:rPr>
          <w:t>www.holcimelevate.com</w:t>
        </w:r>
      </w:hyperlink>
      <w:r w:rsidRPr="00743730">
        <w:rPr>
          <w:rFonts w:ascii="Arial" w:hAnsi="Arial" w:cs="Arial"/>
          <w:sz w:val="20"/>
          <w:szCs w:val="20"/>
        </w:rPr>
        <w:t>.</w:t>
      </w:r>
    </w:p>
    <w:p w:rsidRPr="00743730" w:rsidR="00216D82" w:rsidP="007F14D7" w:rsidRDefault="00944D8E" w14:paraId="598B3137" w14:textId="05AD721B">
      <w:pPr>
        <w:pStyle w:val="ListParagraph"/>
        <w:widowControl w:val="0"/>
        <w:numPr>
          <w:ilvl w:val="0"/>
          <w:numId w:val="2"/>
        </w:numPr>
        <w:autoSpaceDE w:val="0"/>
        <w:autoSpaceDN w:val="0"/>
        <w:adjustRightInd w:val="0"/>
        <w:spacing w:before="135" w:after="0" w:line="240" w:lineRule="auto"/>
        <w:contextualSpacing w:val="0"/>
        <w:rPr>
          <w:rFonts w:ascii="Arial" w:hAnsi="Arial" w:cs="Arial"/>
          <w:sz w:val="20"/>
          <w:szCs w:val="20"/>
        </w:rPr>
      </w:pPr>
      <w:r w:rsidRPr="00743730">
        <w:rPr>
          <w:rFonts w:ascii="Arial" w:hAnsi="Arial" w:cs="Arial"/>
          <w:sz w:val="20"/>
          <w:szCs w:val="20"/>
        </w:rPr>
        <w:t>Commencement of work by the Contractor shall constitute acknowledgement by the Contractor that this specification can be satisfactorily executed, under the project conditions and with all necessary prerequisites for warranty acceptance by roofing membrane manufacturer.</w:t>
      </w:r>
      <w:r w:rsidR="003C6FD4">
        <w:rPr>
          <w:rFonts w:ascii="Arial" w:hAnsi="Arial" w:cs="Arial"/>
          <w:sz w:val="20"/>
          <w:szCs w:val="20"/>
        </w:rPr>
        <w:t xml:space="preserve"> </w:t>
      </w:r>
      <w:r w:rsidRPr="00D200A3">
        <w:rPr>
          <w:rFonts w:ascii="Arial" w:hAnsi="Arial" w:cs="Arial"/>
          <w:color w:val="00B050"/>
          <w:sz w:val="20"/>
          <w:szCs w:val="20"/>
        </w:rPr>
        <w:t>No modification of the Contract Sum will be made for failure to adequately examine the Contract Documents or the project conditions.</w:t>
      </w:r>
    </w:p>
    <w:p w:rsidRPr="00D71C95" w:rsidR="00C70C9F" w:rsidP="005242F9" w:rsidRDefault="005242F9" w14:paraId="598B3138" w14:textId="77777777">
      <w:pPr>
        <w:widowControl w:val="0"/>
        <w:autoSpaceDE w:val="0"/>
        <w:autoSpaceDN w:val="0"/>
        <w:adjustRightInd w:val="0"/>
        <w:spacing w:before="135" w:after="0" w:line="240" w:lineRule="auto"/>
        <w:rPr>
          <w:rFonts w:ascii="Arial" w:hAnsi="Arial" w:cs="Arial"/>
          <w:bCs/>
          <w:color w:val="FF0000"/>
          <w:sz w:val="20"/>
          <w:szCs w:val="20"/>
        </w:rPr>
      </w:pPr>
      <w:r>
        <w:rPr>
          <w:rFonts w:ascii="Arial" w:hAnsi="Arial" w:cs="Arial"/>
          <w:b/>
          <w:bCs/>
          <w:sz w:val="20"/>
          <w:szCs w:val="20"/>
        </w:rPr>
        <w:t xml:space="preserve">1.02 </w:t>
      </w:r>
      <w:r w:rsidR="00324512">
        <w:rPr>
          <w:rFonts w:ascii="Arial" w:hAnsi="Arial" w:cs="Arial"/>
          <w:b/>
          <w:bCs/>
          <w:sz w:val="20"/>
          <w:szCs w:val="20"/>
        </w:rPr>
        <w:tab/>
      </w:r>
      <w:r w:rsidR="00C70C9F">
        <w:rPr>
          <w:rFonts w:ascii="Arial" w:hAnsi="Arial" w:cs="Arial"/>
          <w:b/>
          <w:bCs/>
          <w:sz w:val="20"/>
          <w:szCs w:val="20"/>
        </w:rPr>
        <w:t xml:space="preserve">RELATED SECTIONS </w:t>
      </w:r>
      <w:r w:rsidRPr="00D71C95" w:rsidR="00C70C9F">
        <w:rPr>
          <w:rFonts w:ascii="Arial" w:hAnsi="Arial" w:cs="Arial"/>
          <w:bCs/>
          <w:color w:val="FF0000"/>
          <w:sz w:val="20"/>
          <w:szCs w:val="20"/>
        </w:rPr>
        <w:t xml:space="preserve">[as </w:t>
      </w:r>
      <w:r w:rsidR="00C70C9F">
        <w:rPr>
          <w:rFonts w:ascii="Arial" w:hAnsi="Arial" w:cs="Arial"/>
          <w:bCs/>
          <w:color w:val="FF0000"/>
          <w:sz w:val="20"/>
          <w:szCs w:val="20"/>
        </w:rPr>
        <w:t>present or needed]</w:t>
      </w:r>
    </w:p>
    <w:p w:rsidRPr="005242F9" w:rsidR="00C70C9F" w:rsidP="007F14D7" w:rsidRDefault="00C70C9F" w14:paraId="598B3139" w14:textId="7A81227A">
      <w:pPr>
        <w:pStyle w:val="ListParagraph"/>
        <w:widowControl w:val="0"/>
        <w:numPr>
          <w:ilvl w:val="0"/>
          <w:numId w:val="3"/>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Section 06 10 00 - Rough Carpentry:</w:t>
      </w:r>
      <w:r w:rsidR="003C6FD4">
        <w:rPr>
          <w:rFonts w:ascii="Arial" w:hAnsi="Arial" w:cs="Arial"/>
          <w:sz w:val="20"/>
          <w:szCs w:val="20"/>
        </w:rPr>
        <w:t xml:space="preserve"> </w:t>
      </w:r>
      <w:r w:rsidRPr="005242F9">
        <w:rPr>
          <w:rFonts w:ascii="Arial" w:hAnsi="Arial" w:cs="Arial"/>
          <w:sz w:val="20"/>
          <w:szCs w:val="20"/>
        </w:rPr>
        <w:t>Wood nailers associated with roofing and roof insulation.</w:t>
      </w:r>
    </w:p>
    <w:p w:rsidRPr="005242F9" w:rsidR="00C70C9F" w:rsidP="007F14D7" w:rsidRDefault="00C70C9F" w14:paraId="598B313A" w14:textId="7BAEF764">
      <w:pPr>
        <w:pStyle w:val="ListParagraph"/>
        <w:widowControl w:val="0"/>
        <w:numPr>
          <w:ilvl w:val="0"/>
          <w:numId w:val="3"/>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Section 07 62 00 - Sheet Metal Flashing and Trim:</w:t>
      </w:r>
      <w:r w:rsidR="003C6FD4">
        <w:rPr>
          <w:rFonts w:ascii="Arial" w:hAnsi="Arial" w:cs="Arial"/>
          <w:sz w:val="20"/>
          <w:szCs w:val="20"/>
        </w:rPr>
        <w:t xml:space="preserve"> </w:t>
      </w:r>
      <w:r w:rsidRPr="005242F9">
        <w:rPr>
          <w:rFonts w:ascii="Arial" w:hAnsi="Arial" w:cs="Arial"/>
          <w:sz w:val="20"/>
          <w:szCs w:val="20"/>
        </w:rPr>
        <w:t>Formed metal flashing and trim items associated with roofing.</w:t>
      </w:r>
    </w:p>
    <w:p w:rsidRPr="005242F9" w:rsidR="00C70C9F" w:rsidP="007F14D7" w:rsidRDefault="00C70C9F" w14:paraId="598B313B" w14:textId="29C87843">
      <w:pPr>
        <w:pStyle w:val="ListParagraph"/>
        <w:widowControl w:val="0"/>
        <w:numPr>
          <w:ilvl w:val="0"/>
          <w:numId w:val="3"/>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Section 07 72 00 - Roof Accessories:</w:t>
      </w:r>
      <w:r w:rsidR="003C6FD4">
        <w:rPr>
          <w:rFonts w:ascii="Arial" w:hAnsi="Arial" w:cs="Arial"/>
          <w:sz w:val="20"/>
          <w:szCs w:val="20"/>
        </w:rPr>
        <w:t xml:space="preserve"> </w:t>
      </w:r>
      <w:r w:rsidRPr="005242F9">
        <w:rPr>
          <w:rFonts w:ascii="Arial" w:hAnsi="Arial" w:cs="Arial"/>
          <w:sz w:val="20"/>
          <w:szCs w:val="20"/>
        </w:rPr>
        <w:t>Roof hatches, vents, and manufactured curbs.</w:t>
      </w:r>
    </w:p>
    <w:p w:rsidRPr="005242F9" w:rsidR="00C70C9F" w:rsidP="007F14D7" w:rsidRDefault="00C70C9F" w14:paraId="598B313C" w14:textId="77777777">
      <w:pPr>
        <w:pStyle w:val="ListParagraph"/>
        <w:widowControl w:val="0"/>
        <w:numPr>
          <w:ilvl w:val="0"/>
          <w:numId w:val="3"/>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Section 08 62 00 - Unit Skylights.</w:t>
      </w:r>
    </w:p>
    <w:p w:rsidRPr="005242F9" w:rsidR="00216D82" w:rsidP="007F14D7" w:rsidRDefault="00C70C9F" w14:paraId="598B313D" w14:textId="77777777">
      <w:pPr>
        <w:pStyle w:val="ListParagraph"/>
        <w:widowControl w:val="0"/>
        <w:numPr>
          <w:ilvl w:val="0"/>
          <w:numId w:val="3"/>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Section 22 10 00 - Plumbing Piping and Roof Drains.</w:t>
      </w:r>
    </w:p>
    <w:p w:rsidR="00216D82" w:rsidP="005242F9" w:rsidRDefault="005242F9" w14:paraId="598B313E"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lastRenderedPageBreak/>
        <w:t xml:space="preserve">1.03 </w:t>
      </w:r>
      <w:r w:rsidR="00324512">
        <w:rPr>
          <w:rFonts w:ascii="Arial" w:hAnsi="Arial" w:cs="Arial"/>
          <w:b/>
          <w:bCs/>
          <w:sz w:val="20"/>
          <w:szCs w:val="20"/>
        </w:rPr>
        <w:tab/>
      </w:r>
      <w:r w:rsidR="00944D8E">
        <w:rPr>
          <w:rFonts w:ascii="Arial" w:hAnsi="Arial" w:cs="Arial"/>
          <w:b/>
          <w:bCs/>
          <w:sz w:val="20"/>
          <w:szCs w:val="20"/>
        </w:rPr>
        <w:t>REFERENCES</w:t>
      </w:r>
    </w:p>
    <w:p w:rsidRPr="005242F9" w:rsidR="00216D82" w:rsidP="007F14D7" w:rsidRDefault="00944D8E" w14:paraId="598B313F" w14:textId="2AFF2A25">
      <w:pPr>
        <w:pStyle w:val="ListParagraph"/>
        <w:widowControl w:val="0"/>
        <w:numPr>
          <w:ilvl w:val="0"/>
          <w:numId w:val="4"/>
        </w:numPr>
        <w:autoSpaceDE w:val="0"/>
        <w:autoSpaceDN w:val="0"/>
        <w:adjustRightInd w:val="0"/>
        <w:spacing w:before="135" w:after="0" w:line="240" w:lineRule="auto"/>
        <w:contextualSpacing w:val="0"/>
        <w:rPr>
          <w:rFonts w:ascii="Arial" w:hAnsi="Arial" w:cs="Arial"/>
          <w:sz w:val="20"/>
          <w:szCs w:val="20"/>
        </w:rPr>
      </w:pPr>
      <w:r w:rsidRPr="005242F9">
        <w:rPr>
          <w:rFonts w:ascii="Arial" w:hAnsi="Arial" w:cs="Arial"/>
          <w:sz w:val="20"/>
          <w:szCs w:val="20"/>
        </w:rPr>
        <w:t>Referenced Standards:</w:t>
      </w:r>
      <w:r w:rsidR="003C6FD4">
        <w:rPr>
          <w:rFonts w:ascii="Arial" w:hAnsi="Arial" w:cs="Arial"/>
          <w:sz w:val="20"/>
          <w:szCs w:val="20"/>
        </w:rPr>
        <w:t xml:space="preserve"> </w:t>
      </w:r>
      <w:r w:rsidRPr="005242F9">
        <w:rPr>
          <w:rFonts w:ascii="Arial" w:hAnsi="Arial" w:cs="Arial"/>
          <w:sz w:val="20"/>
          <w:szCs w:val="20"/>
        </w:rPr>
        <w:t>These standards form part of this specification only to the extent they are referenced as specification requirements.</w:t>
      </w:r>
    </w:p>
    <w:p w:rsidRPr="00D70BDA" w:rsidR="003204F6" w:rsidP="003204F6" w:rsidRDefault="003204F6" w14:paraId="598B3140"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C 1177/C 1177M - Standard Specification for Glass Mat Gypsum Substrate for Use as Sheathing; 2004.</w:t>
      </w:r>
    </w:p>
    <w:p w:rsidRPr="00D70BDA" w:rsidR="003204F6" w:rsidP="003204F6" w:rsidRDefault="003204F6" w14:paraId="598B3141"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C 1289 - Standard Specification for Faced Rigid Cellular Polyisocyanurate Thermal Insulation Board; 2013.</w:t>
      </w:r>
    </w:p>
    <w:p w:rsidRPr="00D70BDA" w:rsidR="003204F6" w:rsidP="003204F6" w:rsidRDefault="003204F6" w14:paraId="598B3142"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C 1549 - Standard Test Method for Determination of Solar Reflectance Near Ambient Temperature Using a Portable Solar Reflectometer; 2009.</w:t>
      </w:r>
    </w:p>
    <w:p w:rsidRPr="00D70BDA" w:rsidR="003204F6" w:rsidP="003204F6" w:rsidRDefault="003204F6" w14:paraId="598B3143"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 xml:space="preserve">ASTM D 638 - Standard Test Method for Tensile Properties of Plastics; </w:t>
      </w:r>
      <w:r w:rsidRPr="00D70BDA">
        <w:rPr>
          <w:rFonts w:ascii="Arial" w:hAnsi="Arial" w:cs="Arial"/>
          <w:color w:val="000000"/>
          <w:sz w:val="20"/>
          <w:szCs w:val="20"/>
        </w:rPr>
        <w:t>2010</w:t>
      </w:r>
      <w:r w:rsidRPr="00D70BDA">
        <w:rPr>
          <w:rFonts w:ascii="Arial" w:hAnsi="Arial" w:cs="Arial"/>
          <w:sz w:val="20"/>
          <w:szCs w:val="20"/>
        </w:rPr>
        <w:t>.</w:t>
      </w:r>
    </w:p>
    <w:p w:rsidRPr="00D70BDA" w:rsidR="003204F6" w:rsidP="003204F6" w:rsidRDefault="003204F6" w14:paraId="598B3144"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 xml:space="preserve">ASTM D 1004 - Standard Test Method for Initial Tear Resistance of Plastic Film and Sheeting; </w:t>
      </w:r>
      <w:r w:rsidRPr="00D70BDA">
        <w:rPr>
          <w:rFonts w:ascii="Arial" w:hAnsi="Arial" w:cs="Arial"/>
          <w:color w:val="000000"/>
          <w:sz w:val="20"/>
          <w:szCs w:val="20"/>
        </w:rPr>
        <w:t>2009</w:t>
      </w:r>
      <w:r w:rsidRPr="00D70BDA">
        <w:rPr>
          <w:rFonts w:ascii="Arial" w:hAnsi="Arial" w:cs="Arial"/>
          <w:sz w:val="20"/>
          <w:szCs w:val="20"/>
        </w:rPr>
        <w:t>.</w:t>
      </w:r>
    </w:p>
    <w:p w:rsidRPr="00D70BDA" w:rsidR="003204F6" w:rsidP="003204F6" w:rsidRDefault="003204F6" w14:paraId="598B3145"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D 3273 - Standard Test Method for Resistance to Growth of Mold on the Surface of Interior Coatings in an Environmental Chamber; 2000.</w:t>
      </w:r>
    </w:p>
    <w:p w:rsidRPr="00D70BDA" w:rsidR="003204F6" w:rsidP="003204F6" w:rsidRDefault="003204F6" w14:paraId="598B3146"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D6878/D6878M - Standard Specification for Thermoplastic Polyolefin Based Sheet Roofing; 2011a.</w:t>
      </w:r>
    </w:p>
    <w:p w:rsidRPr="00D70BDA" w:rsidR="003204F6" w:rsidP="003204F6" w:rsidRDefault="003204F6" w14:paraId="598B3147"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 xml:space="preserve">ASTM E 84 - Standard Test Method for Surface Burning Characteristics of Building Materials; </w:t>
      </w:r>
      <w:r w:rsidRPr="00D70BDA">
        <w:rPr>
          <w:rFonts w:ascii="Arial" w:hAnsi="Arial" w:cs="Arial"/>
          <w:color w:val="000000"/>
          <w:sz w:val="20"/>
          <w:szCs w:val="20"/>
        </w:rPr>
        <w:t>2013a.</w:t>
      </w:r>
    </w:p>
    <w:p w:rsidRPr="00D70BDA" w:rsidR="003204F6" w:rsidP="003204F6" w:rsidRDefault="003204F6" w14:paraId="598B3148"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ASTM E 136 - Standard Test Method for Behavior of Materials in a Vertical Tube Furnace At 750 Degrees C; 2012.</w:t>
      </w:r>
    </w:p>
    <w:p w:rsidRPr="00D70BDA" w:rsidR="003204F6" w:rsidP="003204F6" w:rsidRDefault="003204F6" w14:paraId="598B3149"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FM 1-28 - Design Wind Loads; Factory Mutual System; 2007.</w:t>
      </w:r>
    </w:p>
    <w:p w:rsidRPr="00D70BDA" w:rsidR="003204F6" w:rsidP="003204F6" w:rsidRDefault="003204F6" w14:paraId="598B314A"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FM 1-29 - Roof Deck Securement and Above Deck Roof Components; Factory Mutual System; 2006.</w:t>
      </w:r>
    </w:p>
    <w:p w:rsidRPr="00D70BDA" w:rsidR="003204F6" w:rsidP="003204F6" w:rsidRDefault="003204F6" w14:paraId="598B314B"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PS 1 - Construction and Industrial Plywood; 2009.</w:t>
      </w:r>
    </w:p>
    <w:p w:rsidRPr="00D70BDA" w:rsidR="003204F6" w:rsidP="003204F6" w:rsidRDefault="003204F6" w14:paraId="598B314C"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PS 20 - American Softwood Lumber Standard; 2010.</w:t>
      </w:r>
    </w:p>
    <w:p w:rsidRPr="00D70BDA" w:rsidR="003204F6" w:rsidP="003204F6" w:rsidRDefault="003204F6" w14:paraId="598B314D" w14:textId="77777777">
      <w:pPr>
        <w:pStyle w:val="ListParagraph"/>
        <w:widowControl w:val="0"/>
        <w:numPr>
          <w:ilvl w:val="1"/>
          <w:numId w:val="4"/>
        </w:numPr>
        <w:autoSpaceDE w:val="0"/>
        <w:autoSpaceDN w:val="0"/>
        <w:adjustRightInd w:val="0"/>
        <w:spacing w:before="120" w:after="0" w:line="240" w:lineRule="auto"/>
        <w:contextualSpacing w:val="0"/>
        <w:rPr>
          <w:rFonts w:ascii="Arial" w:hAnsi="Arial" w:cs="Arial"/>
          <w:sz w:val="20"/>
          <w:szCs w:val="20"/>
        </w:rPr>
      </w:pPr>
      <w:r w:rsidRPr="00D70BDA">
        <w:rPr>
          <w:rFonts w:ascii="Arial" w:hAnsi="Arial" w:cs="Arial"/>
          <w:sz w:val="20"/>
          <w:szCs w:val="20"/>
        </w:rPr>
        <w:t>SPRI ES-1 - Wind Design Standard for Edge Systems Used with Low Slope Roofing Systems; 2007. (ANSI/SPRI ES-1).</w:t>
      </w:r>
    </w:p>
    <w:p w:rsidR="00C70C9F" w:rsidP="00324512" w:rsidRDefault="00C70C9F" w14:paraId="598B314E"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1.04</w:t>
      </w:r>
      <w:r w:rsidR="00324512">
        <w:rPr>
          <w:rFonts w:ascii="Arial" w:hAnsi="Arial" w:cs="Arial"/>
          <w:b/>
          <w:bCs/>
          <w:sz w:val="20"/>
          <w:szCs w:val="20"/>
        </w:rPr>
        <w:tab/>
      </w:r>
      <w:r>
        <w:rPr>
          <w:rFonts w:ascii="Arial" w:hAnsi="Arial" w:cs="Arial"/>
          <w:b/>
          <w:bCs/>
          <w:sz w:val="20"/>
          <w:szCs w:val="20"/>
        </w:rPr>
        <w:t>SUBMITTALS</w:t>
      </w:r>
    </w:p>
    <w:p w:rsidR="00C70C9F" w:rsidP="007F14D7" w:rsidRDefault="00C70C9F" w14:paraId="598B314F" w14:textId="77777777">
      <w:pPr>
        <w:widowControl w:val="0"/>
        <w:numPr>
          <w:ilvl w:val="0"/>
          <w:numId w:val="5"/>
        </w:numPr>
        <w:autoSpaceDE w:val="0"/>
        <w:autoSpaceDN w:val="0"/>
        <w:adjustRightInd w:val="0"/>
        <w:spacing w:before="135" w:after="0" w:line="240" w:lineRule="auto"/>
        <w:rPr>
          <w:rFonts w:ascii="Arial" w:hAnsi="Arial" w:cs="Arial"/>
          <w:sz w:val="20"/>
          <w:szCs w:val="20"/>
        </w:rPr>
      </w:pPr>
      <w:r>
        <w:rPr>
          <w:rFonts w:ascii="Arial" w:hAnsi="Arial" w:cs="Arial"/>
          <w:sz w:val="20"/>
          <w:szCs w:val="20"/>
        </w:rPr>
        <w:t>Product Data:</w:t>
      </w:r>
    </w:p>
    <w:p w:rsidR="00C70C9F" w:rsidP="007F14D7" w:rsidRDefault="00C70C9F" w14:paraId="598B3150" w14:textId="77777777">
      <w:pPr>
        <w:widowControl w:val="0"/>
        <w:numPr>
          <w:ilvl w:val="1"/>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rsidR="00C70C9F" w:rsidP="007F14D7" w:rsidRDefault="00C70C9F" w14:paraId="598B3151" w14:textId="77777777">
      <w:pPr>
        <w:widowControl w:val="0"/>
        <w:numPr>
          <w:ilvl w:val="1"/>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Where UL or FM requirements are specified, provide documentation that shows that the roofing system to be installed is UL-Classified or FM-approved, as applicable; include data itemizing the components of the classified or approved system.</w:t>
      </w:r>
    </w:p>
    <w:p w:rsidR="00C70C9F" w:rsidP="007F14D7" w:rsidRDefault="00C70C9F" w14:paraId="598B3152" w14:textId="77777777">
      <w:pPr>
        <w:widowControl w:val="0"/>
        <w:numPr>
          <w:ilvl w:val="1"/>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Installation Instructions: Provide manufacturer's instructions to installer, marked up to show exactly how all components will be installed; where instructions allow installation options, clearly indicate which option will be used.</w:t>
      </w:r>
    </w:p>
    <w:p w:rsidR="002F4C74" w:rsidP="002F4C74" w:rsidRDefault="00C70C9F" w14:paraId="598B3153" w14:textId="21CE787E">
      <w:pPr>
        <w:widowControl w:val="0"/>
        <w:numPr>
          <w:ilvl w:val="0"/>
          <w:numId w:val="5"/>
        </w:numPr>
        <w:autoSpaceDE w:val="0"/>
        <w:autoSpaceDN w:val="0"/>
        <w:adjustRightInd w:val="0"/>
        <w:spacing w:before="135" w:after="0" w:line="240" w:lineRule="auto"/>
        <w:rPr>
          <w:rFonts w:ascii="Arial" w:hAnsi="Arial" w:cs="Arial"/>
          <w:sz w:val="20"/>
          <w:szCs w:val="20"/>
        </w:rPr>
      </w:pPr>
      <w:r w:rsidRPr="002F4C74">
        <w:rPr>
          <w:rFonts w:ascii="Arial" w:hAnsi="Arial" w:cs="Arial"/>
          <w:sz w:val="20"/>
          <w:szCs w:val="20"/>
        </w:rPr>
        <w:t>Shop Drawings:</w:t>
      </w:r>
      <w:r w:rsidR="003C6FD4">
        <w:rPr>
          <w:rFonts w:ascii="Arial" w:hAnsi="Arial" w:cs="Arial"/>
          <w:sz w:val="20"/>
          <w:szCs w:val="20"/>
        </w:rPr>
        <w:t xml:space="preserve"> </w:t>
      </w:r>
      <w:r w:rsidRPr="002F4C74">
        <w:rPr>
          <w:rFonts w:ascii="Arial" w:hAnsi="Arial" w:cs="Arial"/>
          <w:sz w:val="20"/>
          <w:szCs w:val="20"/>
        </w:rPr>
        <w:t>Provide:</w:t>
      </w:r>
    </w:p>
    <w:p w:rsidRPr="002F4C74" w:rsidR="00C70C9F" w:rsidP="002F4C74" w:rsidRDefault="00C70C9F" w14:paraId="598B3154" w14:textId="77777777">
      <w:pPr>
        <w:pStyle w:val="ListParagraph"/>
        <w:widowControl w:val="0"/>
        <w:numPr>
          <w:ilvl w:val="1"/>
          <w:numId w:val="38"/>
        </w:numPr>
        <w:autoSpaceDE w:val="0"/>
        <w:autoSpaceDN w:val="0"/>
        <w:adjustRightInd w:val="0"/>
        <w:spacing w:before="135" w:after="0" w:line="240" w:lineRule="auto"/>
        <w:rPr>
          <w:rFonts w:ascii="Arial" w:hAnsi="Arial" w:cs="Arial"/>
          <w:sz w:val="20"/>
          <w:szCs w:val="20"/>
        </w:rPr>
      </w:pPr>
      <w:r w:rsidRPr="002F4C74">
        <w:rPr>
          <w:rFonts w:ascii="Arial" w:hAnsi="Arial" w:cs="Arial"/>
          <w:sz w:val="20"/>
          <w:szCs w:val="20"/>
        </w:rPr>
        <w:t>The roof membrane manufacturer's standard details customized for this project for all relevant conditions, including flashings, base tie-ins, roof edges, terminations, expansion joints, penetrations, and drains.</w:t>
      </w:r>
    </w:p>
    <w:p w:rsidR="00C70C9F" w:rsidP="007F14D7" w:rsidRDefault="00C70C9F" w14:paraId="598B3155" w14:textId="741A59B7">
      <w:pPr>
        <w:widowControl w:val="0"/>
        <w:numPr>
          <w:ilvl w:val="0"/>
          <w:numId w:val="5"/>
        </w:numPr>
        <w:autoSpaceDE w:val="0"/>
        <w:autoSpaceDN w:val="0"/>
        <w:adjustRightInd w:val="0"/>
        <w:spacing w:before="135" w:after="0" w:line="240" w:lineRule="auto"/>
        <w:rPr>
          <w:rFonts w:ascii="Arial" w:hAnsi="Arial" w:cs="Arial"/>
          <w:sz w:val="20"/>
          <w:szCs w:val="20"/>
        </w:rPr>
      </w:pPr>
      <w:r>
        <w:rPr>
          <w:rFonts w:ascii="Arial" w:hAnsi="Arial" w:cs="Arial"/>
          <w:sz w:val="20"/>
          <w:szCs w:val="20"/>
        </w:rPr>
        <w:t>Pre-Installation Notice:</w:t>
      </w:r>
      <w:r w:rsidR="003C6FD4">
        <w:rPr>
          <w:rFonts w:ascii="Arial" w:hAnsi="Arial" w:cs="Arial"/>
          <w:sz w:val="20"/>
          <w:szCs w:val="20"/>
        </w:rPr>
        <w:t xml:space="preserve"> </w:t>
      </w:r>
      <w:r>
        <w:rPr>
          <w:rFonts w:ascii="Arial" w:hAnsi="Arial" w:cs="Arial"/>
          <w:sz w:val="20"/>
          <w:szCs w:val="20"/>
        </w:rPr>
        <w:t xml:space="preserve">Copy to show that manufacturer's required </w:t>
      </w:r>
      <w:r w:rsidR="003C6FD4">
        <w:rPr>
          <w:rFonts w:ascii="Arial" w:hAnsi="Arial" w:cs="Arial"/>
          <w:sz w:val="20"/>
          <w:szCs w:val="20"/>
        </w:rPr>
        <w:t>Pre-Installation</w:t>
      </w:r>
      <w:r>
        <w:rPr>
          <w:rFonts w:ascii="Arial" w:hAnsi="Arial" w:cs="Arial"/>
          <w:sz w:val="20"/>
          <w:szCs w:val="20"/>
        </w:rPr>
        <w:t xml:space="preserve"> Notice (PIN) has been accepted and approved by the manufacturer.</w:t>
      </w:r>
    </w:p>
    <w:p w:rsidR="00C70C9F" w:rsidP="007F14D7" w:rsidRDefault="00C70C9F" w14:paraId="598B3156" w14:textId="77777777">
      <w:pPr>
        <w:widowControl w:val="0"/>
        <w:numPr>
          <w:ilvl w:val="0"/>
          <w:numId w:val="5"/>
        </w:numPr>
        <w:autoSpaceDE w:val="0"/>
        <w:autoSpaceDN w:val="0"/>
        <w:adjustRightInd w:val="0"/>
        <w:spacing w:before="135" w:after="0" w:line="240" w:lineRule="auto"/>
        <w:rPr>
          <w:rFonts w:ascii="Arial" w:hAnsi="Arial" w:cs="Arial"/>
          <w:sz w:val="20"/>
          <w:szCs w:val="20"/>
        </w:rPr>
      </w:pPr>
      <w:r>
        <w:rPr>
          <w:rFonts w:ascii="Arial" w:hAnsi="Arial" w:cs="Arial"/>
          <w:sz w:val="20"/>
          <w:szCs w:val="20"/>
        </w:rPr>
        <w:lastRenderedPageBreak/>
        <w:t>Executed Warranty.</w:t>
      </w:r>
    </w:p>
    <w:p w:rsidRPr="00A8766E" w:rsidR="00C70C9F" w:rsidP="007F14D7" w:rsidRDefault="00C70C9F" w14:paraId="598B3157" w14:textId="4C5B5696">
      <w:pPr>
        <w:widowControl w:val="0"/>
        <w:numPr>
          <w:ilvl w:val="0"/>
          <w:numId w:val="5"/>
        </w:numPr>
        <w:autoSpaceDE w:val="0"/>
        <w:autoSpaceDN w:val="0"/>
        <w:adjustRightInd w:val="0"/>
        <w:spacing w:before="135" w:after="0" w:line="240" w:lineRule="auto"/>
        <w:rPr>
          <w:rFonts w:ascii="Arial" w:hAnsi="Arial" w:cs="Arial"/>
          <w:color w:val="FF0000"/>
          <w:sz w:val="20"/>
          <w:szCs w:val="20"/>
          <w:u w:val="single"/>
        </w:rPr>
      </w:pPr>
      <w:r w:rsidRPr="00A8766E">
        <w:rPr>
          <w:rFonts w:ascii="Arial" w:hAnsi="Arial" w:cs="Arial"/>
          <w:color w:val="FF0000"/>
          <w:sz w:val="20"/>
          <w:szCs w:val="20"/>
        </w:rPr>
        <w:t>Specimen Warranty:</w:t>
      </w:r>
      <w:r w:rsidR="003C6FD4">
        <w:rPr>
          <w:rFonts w:ascii="Arial" w:hAnsi="Arial" w:cs="Arial"/>
          <w:color w:val="FF0000"/>
          <w:sz w:val="20"/>
          <w:szCs w:val="20"/>
        </w:rPr>
        <w:t xml:space="preserve"> </w:t>
      </w:r>
      <w:r w:rsidRPr="00A8766E">
        <w:rPr>
          <w:rFonts w:ascii="Arial" w:hAnsi="Arial" w:cs="Arial"/>
          <w:color w:val="FF0000"/>
          <w:sz w:val="20"/>
          <w:szCs w:val="20"/>
        </w:rPr>
        <w:t xml:space="preserve">Submit prior to starting work. </w:t>
      </w:r>
    </w:p>
    <w:p w:rsidRPr="00E94A7D" w:rsidR="00E94A7D" w:rsidP="007F14D7" w:rsidRDefault="00C70C9F" w14:paraId="598B3158" w14:textId="441F7B95">
      <w:pPr>
        <w:widowControl w:val="0"/>
        <w:numPr>
          <w:ilvl w:val="0"/>
          <w:numId w:val="5"/>
        </w:numPr>
        <w:autoSpaceDE w:val="0"/>
        <w:autoSpaceDN w:val="0"/>
        <w:adjustRightInd w:val="0"/>
        <w:spacing w:before="135" w:after="0" w:line="240" w:lineRule="auto"/>
        <w:rPr>
          <w:rFonts w:ascii="Arial" w:hAnsi="Arial" w:cs="Arial"/>
          <w:color w:val="FF0000"/>
          <w:sz w:val="20"/>
          <w:szCs w:val="20"/>
          <w:u w:val="single"/>
        </w:rPr>
      </w:pPr>
      <w:r w:rsidRPr="00E94A7D">
        <w:rPr>
          <w:rFonts w:ascii="Arial" w:hAnsi="Arial" w:cs="Arial"/>
          <w:color w:val="FF0000"/>
          <w:sz w:val="20"/>
          <w:szCs w:val="20"/>
        </w:rPr>
        <w:t>Samples:</w:t>
      </w:r>
      <w:r w:rsidR="003C6FD4">
        <w:rPr>
          <w:rFonts w:ascii="Arial" w:hAnsi="Arial" w:cs="Arial"/>
          <w:color w:val="FF0000"/>
          <w:sz w:val="20"/>
          <w:szCs w:val="20"/>
        </w:rPr>
        <w:t xml:space="preserve"> </w:t>
      </w:r>
      <w:r w:rsidRPr="00E94A7D">
        <w:rPr>
          <w:rFonts w:ascii="Arial" w:hAnsi="Arial" w:cs="Arial"/>
          <w:color w:val="FF0000"/>
          <w:sz w:val="20"/>
          <w:szCs w:val="20"/>
        </w:rPr>
        <w:t>Submit samples of each product to be used.</w:t>
      </w:r>
    </w:p>
    <w:p w:rsidR="00216D82" w:rsidP="00E94A7D" w:rsidRDefault="00E94A7D" w14:paraId="598B3159"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 xml:space="preserve">1.05 </w:t>
      </w:r>
      <w:r w:rsidR="00324512">
        <w:rPr>
          <w:rFonts w:ascii="Arial" w:hAnsi="Arial" w:cs="Arial"/>
          <w:b/>
          <w:bCs/>
          <w:sz w:val="20"/>
          <w:szCs w:val="20"/>
        </w:rPr>
        <w:tab/>
      </w:r>
      <w:r w:rsidR="00944D8E">
        <w:rPr>
          <w:rFonts w:ascii="Arial" w:hAnsi="Arial" w:cs="Arial"/>
          <w:b/>
          <w:bCs/>
          <w:sz w:val="20"/>
          <w:szCs w:val="20"/>
        </w:rPr>
        <w:t>QUALITY ASSURANCE</w:t>
      </w:r>
    </w:p>
    <w:p w:rsidRPr="00E94A7D" w:rsidR="00216D82" w:rsidP="005415D4" w:rsidRDefault="00944D8E" w14:paraId="598B315A" w14:textId="2EC0ACAE">
      <w:pPr>
        <w:pStyle w:val="ListParagraph"/>
        <w:widowControl w:val="0"/>
        <w:numPr>
          <w:ilvl w:val="0"/>
          <w:numId w:val="6"/>
        </w:numPr>
        <w:autoSpaceDE w:val="0"/>
        <w:autoSpaceDN w:val="0"/>
        <w:adjustRightInd w:val="0"/>
        <w:spacing w:before="135" w:after="0" w:line="240" w:lineRule="auto"/>
        <w:contextualSpacing w:val="0"/>
        <w:rPr>
          <w:rFonts w:ascii="Arial" w:hAnsi="Arial" w:cs="Arial"/>
          <w:sz w:val="20"/>
          <w:szCs w:val="20"/>
        </w:rPr>
      </w:pPr>
      <w:r w:rsidRPr="00E94A7D">
        <w:rPr>
          <w:rFonts w:ascii="Arial" w:hAnsi="Arial" w:cs="Arial"/>
          <w:sz w:val="20"/>
          <w:szCs w:val="20"/>
        </w:rPr>
        <w:t>Applicator Qualifications:</w:t>
      </w:r>
      <w:r w:rsidR="003C6FD4">
        <w:rPr>
          <w:rFonts w:ascii="Arial" w:hAnsi="Arial" w:cs="Arial"/>
          <w:sz w:val="20"/>
          <w:szCs w:val="20"/>
        </w:rPr>
        <w:t xml:space="preserve"> </w:t>
      </w:r>
      <w:r w:rsidRPr="00E94A7D">
        <w:rPr>
          <w:rFonts w:ascii="Arial" w:hAnsi="Arial" w:cs="Arial"/>
          <w:sz w:val="20"/>
          <w:szCs w:val="20"/>
        </w:rPr>
        <w:t>Roofing installer shall have the following:</w:t>
      </w:r>
    </w:p>
    <w:p w:rsidRPr="00E94A7D" w:rsidR="00216D82" w:rsidP="005415D4" w:rsidRDefault="00944D8E" w14:paraId="598B315B" w14:textId="1FD04F23">
      <w:pPr>
        <w:pStyle w:val="ListParagraph"/>
        <w:widowControl w:val="0"/>
        <w:numPr>
          <w:ilvl w:val="1"/>
          <w:numId w:val="6"/>
        </w:numPr>
        <w:autoSpaceDE w:val="0"/>
        <w:autoSpaceDN w:val="0"/>
        <w:adjustRightInd w:val="0"/>
        <w:spacing w:after="0" w:line="240" w:lineRule="auto"/>
        <w:contextualSpacing w:val="0"/>
        <w:rPr>
          <w:rFonts w:ascii="Arial" w:hAnsi="Arial" w:cs="Arial"/>
          <w:sz w:val="20"/>
          <w:szCs w:val="20"/>
        </w:rPr>
      </w:pPr>
      <w:r w:rsidRPr="00E94A7D">
        <w:rPr>
          <w:rFonts w:ascii="Arial" w:hAnsi="Arial" w:cs="Arial"/>
          <w:sz w:val="20"/>
          <w:szCs w:val="20"/>
        </w:rPr>
        <w:t xml:space="preserve">Current </w:t>
      </w:r>
      <w:r w:rsidRPr="003C6FD4" w:rsidR="003C6FD4">
        <w:rPr>
          <w:rFonts w:ascii="Arial" w:hAnsi="Arial" w:cs="Arial"/>
          <w:sz w:val="20"/>
          <w:szCs w:val="20"/>
        </w:rPr>
        <w:t>Elevate roofing, wall, and lining systems</w:t>
      </w:r>
      <w:r w:rsidRPr="00E94A7D">
        <w:rPr>
          <w:rFonts w:ascii="Arial" w:hAnsi="Arial" w:cs="Arial"/>
          <w:sz w:val="20"/>
          <w:szCs w:val="20"/>
        </w:rPr>
        <w:t xml:space="preserve"> Master Contractor status.</w:t>
      </w:r>
    </w:p>
    <w:p w:rsidRPr="00E94A7D" w:rsidR="00216D82" w:rsidP="005415D4" w:rsidRDefault="00944D8E" w14:paraId="598B315C" w14:textId="61513932">
      <w:pPr>
        <w:pStyle w:val="ListParagraph"/>
        <w:widowControl w:val="0"/>
        <w:numPr>
          <w:ilvl w:val="1"/>
          <w:numId w:val="6"/>
        </w:numPr>
        <w:autoSpaceDE w:val="0"/>
        <w:autoSpaceDN w:val="0"/>
        <w:adjustRightInd w:val="0"/>
        <w:spacing w:after="0" w:line="240" w:lineRule="auto"/>
        <w:contextualSpacing w:val="0"/>
        <w:rPr>
          <w:rFonts w:ascii="Arial" w:hAnsi="Arial" w:cs="Arial"/>
          <w:sz w:val="20"/>
          <w:szCs w:val="20"/>
        </w:rPr>
      </w:pPr>
      <w:r w:rsidRPr="00E94A7D">
        <w:rPr>
          <w:rFonts w:ascii="Arial" w:hAnsi="Arial" w:cs="Arial"/>
          <w:sz w:val="20"/>
          <w:szCs w:val="20"/>
        </w:rPr>
        <w:t xml:space="preserve">At least five </w:t>
      </w:r>
      <w:r w:rsidRPr="00E94A7D" w:rsidR="003C6FD4">
        <w:rPr>
          <w:rFonts w:ascii="Arial" w:hAnsi="Arial" w:cs="Arial"/>
          <w:sz w:val="20"/>
          <w:szCs w:val="20"/>
        </w:rPr>
        <w:t>years’ experience</w:t>
      </w:r>
      <w:r w:rsidRPr="00E94A7D">
        <w:rPr>
          <w:rFonts w:ascii="Arial" w:hAnsi="Arial" w:cs="Arial"/>
          <w:sz w:val="20"/>
          <w:szCs w:val="20"/>
        </w:rPr>
        <w:t xml:space="preserve"> in installing specified system.</w:t>
      </w:r>
    </w:p>
    <w:p w:rsidRPr="00E94A7D" w:rsidR="00216D82" w:rsidP="005415D4" w:rsidRDefault="00944D8E" w14:paraId="598B315D" w14:textId="77777777">
      <w:pPr>
        <w:pStyle w:val="ListParagraph"/>
        <w:widowControl w:val="0"/>
        <w:numPr>
          <w:ilvl w:val="1"/>
          <w:numId w:val="6"/>
        </w:numPr>
        <w:autoSpaceDE w:val="0"/>
        <w:autoSpaceDN w:val="0"/>
        <w:adjustRightInd w:val="0"/>
        <w:spacing w:after="0" w:line="240" w:lineRule="auto"/>
        <w:contextualSpacing w:val="0"/>
        <w:rPr>
          <w:rFonts w:ascii="Arial" w:hAnsi="Arial" w:cs="Arial"/>
          <w:color w:val="FF0000"/>
          <w:sz w:val="20"/>
          <w:szCs w:val="20"/>
        </w:rPr>
      </w:pPr>
      <w:r w:rsidRPr="00E94A7D">
        <w:rPr>
          <w:rFonts w:ascii="Arial" w:hAnsi="Arial" w:cs="Arial"/>
          <w:color w:val="FF0000"/>
          <w:sz w:val="20"/>
          <w:szCs w:val="20"/>
        </w:rPr>
        <w:t>Capability to provide payment and performance bond to building owner.</w:t>
      </w:r>
    </w:p>
    <w:p w:rsidRPr="00E94A7D" w:rsidR="00216D82" w:rsidP="005415D4" w:rsidRDefault="00944D8E" w14:paraId="598B315E" w14:textId="080B64BE">
      <w:pPr>
        <w:pStyle w:val="ListParagraph"/>
        <w:widowControl w:val="0"/>
        <w:numPr>
          <w:ilvl w:val="0"/>
          <w:numId w:val="6"/>
        </w:numPr>
        <w:autoSpaceDE w:val="0"/>
        <w:autoSpaceDN w:val="0"/>
        <w:adjustRightInd w:val="0"/>
        <w:spacing w:before="135" w:after="0" w:line="240" w:lineRule="auto"/>
        <w:contextualSpacing w:val="0"/>
        <w:rPr>
          <w:rFonts w:ascii="Arial" w:hAnsi="Arial" w:cs="Arial"/>
          <w:sz w:val="20"/>
          <w:szCs w:val="20"/>
        </w:rPr>
      </w:pPr>
      <w:r w:rsidRPr="00E94A7D">
        <w:rPr>
          <w:rFonts w:ascii="Arial" w:hAnsi="Arial" w:cs="Arial"/>
          <w:sz w:val="20"/>
          <w:szCs w:val="20"/>
        </w:rPr>
        <w:t>Pre-Installation Conference:</w:t>
      </w:r>
      <w:r w:rsidR="003C6FD4">
        <w:rPr>
          <w:rFonts w:ascii="Arial" w:hAnsi="Arial" w:cs="Arial"/>
          <w:sz w:val="20"/>
          <w:szCs w:val="20"/>
        </w:rPr>
        <w:t xml:space="preserve"> </w:t>
      </w:r>
      <w:r w:rsidRPr="00E94A7D">
        <w:rPr>
          <w:rFonts w:ascii="Arial" w:hAnsi="Arial" w:cs="Arial"/>
          <w:sz w:val="20"/>
          <w:szCs w:val="20"/>
        </w:rPr>
        <w:t xml:space="preserve">Before start of roofing work, Contractor shall hold a meeting to discuss the proper installation of materials and requirements to achieve the warranty. </w:t>
      </w:r>
    </w:p>
    <w:p w:rsidRPr="00E94A7D" w:rsidR="00216D82" w:rsidP="005415D4" w:rsidRDefault="00944D8E" w14:paraId="598B315F" w14:textId="77777777">
      <w:pPr>
        <w:pStyle w:val="ListParagraph"/>
        <w:widowControl w:val="0"/>
        <w:numPr>
          <w:ilvl w:val="6"/>
          <w:numId w:val="6"/>
        </w:numPr>
        <w:autoSpaceDE w:val="0"/>
        <w:autoSpaceDN w:val="0"/>
        <w:adjustRightInd w:val="0"/>
        <w:spacing w:after="0" w:line="240" w:lineRule="auto"/>
        <w:ind w:left="1080"/>
        <w:contextualSpacing w:val="0"/>
        <w:rPr>
          <w:rFonts w:ascii="Arial" w:hAnsi="Arial" w:cs="Arial"/>
          <w:sz w:val="20"/>
          <w:szCs w:val="20"/>
        </w:rPr>
      </w:pPr>
      <w:r w:rsidRPr="00E94A7D">
        <w:rPr>
          <w:rFonts w:ascii="Arial" w:hAnsi="Arial" w:cs="Arial"/>
          <w:sz w:val="20"/>
          <w:szCs w:val="20"/>
        </w:rPr>
        <w:t>Require attendance with all parties directly influencing the quality of roofing work or affected by the performance of roofing work.</w:t>
      </w:r>
    </w:p>
    <w:p w:rsidRPr="00E94A7D" w:rsidR="00216D82" w:rsidP="005415D4" w:rsidRDefault="00944D8E" w14:paraId="598B3160" w14:textId="77777777">
      <w:pPr>
        <w:pStyle w:val="ListParagraph"/>
        <w:widowControl w:val="0"/>
        <w:numPr>
          <w:ilvl w:val="6"/>
          <w:numId w:val="6"/>
        </w:numPr>
        <w:autoSpaceDE w:val="0"/>
        <w:autoSpaceDN w:val="0"/>
        <w:adjustRightInd w:val="0"/>
        <w:spacing w:after="0" w:line="240" w:lineRule="auto"/>
        <w:ind w:left="1080"/>
        <w:contextualSpacing w:val="0"/>
        <w:rPr>
          <w:rFonts w:ascii="Arial" w:hAnsi="Arial" w:cs="Arial"/>
          <w:sz w:val="20"/>
          <w:szCs w:val="20"/>
        </w:rPr>
      </w:pPr>
      <w:r w:rsidRPr="00E94A7D">
        <w:rPr>
          <w:rFonts w:ascii="Arial" w:hAnsi="Arial" w:cs="Arial"/>
          <w:sz w:val="20"/>
          <w:szCs w:val="20"/>
        </w:rPr>
        <w:t>Notify Architect well in advance of meeting.</w:t>
      </w:r>
    </w:p>
    <w:p w:rsidR="00216D82" w:rsidP="00E94A7D" w:rsidRDefault="00E94A7D" w14:paraId="598B3161"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 xml:space="preserve">1.06 </w:t>
      </w:r>
      <w:r w:rsidR="00324512">
        <w:rPr>
          <w:rFonts w:ascii="Arial" w:hAnsi="Arial" w:cs="Arial"/>
          <w:b/>
          <w:bCs/>
          <w:sz w:val="20"/>
          <w:szCs w:val="20"/>
        </w:rPr>
        <w:tab/>
      </w:r>
      <w:r w:rsidR="00944D8E">
        <w:rPr>
          <w:rFonts w:ascii="Arial" w:hAnsi="Arial" w:cs="Arial"/>
          <w:b/>
          <w:bCs/>
          <w:sz w:val="20"/>
          <w:szCs w:val="20"/>
        </w:rPr>
        <w:t>DELIVERY, STORAGE AND HANDLING</w:t>
      </w:r>
    </w:p>
    <w:p w:rsidRPr="00E94A7D" w:rsidR="00216D82" w:rsidP="005415D4" w:rsidRDefault="00944D8E" w14:paraId="598B3162" w14:textId="77777777">
      <w:pPr>
        <w:pStyle w:val="ListParagraph"/>
        <w:widowControl w:val="0"/>
        <w:numPr>
          <w:ilvl w:val="0"/>
          <w:numId w:val="7"/>
        </w:numPr>
        <w:autoSpaceDE w:val="0"/>
        <w:autoSpaceDN w:val="0"/>
        <w:adjustRightInd w:val="0"/>
        <w:spacing w:before="135" w:after="0" w:line="240" w:lineRule="auto"/>
        <w:contextualSpacing w:val="0"/>
        <w:rPr>
          <w:rFonts w:ascii="Arial" w:hAnsi="Arial" w:cs="Arial"/>
          <w:sz w:val="20"/>
          <w:szCs w:val="20"/>
        </w:rPr>
      </w:pPr>
      <w:r w:rsidRPr="00E94A7D">
        <w:rPr>
          <w:rFonts w:ascii="Arial" w:hAnsi="Arial" w:cs="Arial"/>
          <w:sz w:val="20"/>
          <w:szCs w:val="20"/>
        </w:rPr>
        <w:t>Deliver products in manufacturer's original containers, dry and undamaged, with seals and labels intact and legible.</w:t>
      </w:r>
    </w:p>
    <w:p w:rsidRPr="00E94A7D" w:rsidR="00216D82" w:rsidP="005415D4" w:rsidRDefault="00944D8E" w14:paraId="598B3163" w14:textId="77777777">
      <w:pPr>
        <w:pStyle w:val="ListParagraph"/>
        <w:widowControl w:val="0"/>
        <w:numPr>
          <w:ilvl w:val="0"/>
          <w:numId w:val="7"/>
        </w:numPr>
        <w:autoSpaceDE w:val="0"/>
        <w:autoSpaceDN w:val="0"/>
        <w:adjustRightInd w:val="0"/>
        <w:spacing w:before="135" w:line="240" w:lineRule="auto"/>
        <w:contextualSpacing w:val="0"/>
        <w:rPr>
          <w:rFonts w:ascii="Arial" w:hAnsi="Arial" w:cs="Arial"/>
          <w:sz w:val="20"/>
          <w:szCs w:val="20"/>
        </w:rPr>
      </w:pPr>
      <w:r w:rsidRPr="00E94A7D">
        <w:rPr>
          <w:rFonts w:ascii="Arial" w:hAnsi="Arial" w:cs="Arial"/>
          <w:sz w:val="20"/>
          <w:szCs w:val="20"/>
        </w:rPr>
        <w:t>Store materials clear of ground and moisture with weather protective covering.</w:t>
      </w:r>
    </w:p>
    <w:p w:rsidRPr="00E94A7D" w:rsidR="00216D82" w:rsidP="005415D4" w:rsidRDefault="00944D8E" w14:paraId="598B3164" w14:textId="77777777">
      <w:pPr>
        <w:pStyle w:val="ListParagraph"/>
        <w:widowControl w:val="0"/>
        <w:numPr>
          <w:ilvl w:val="0"/>
          <w:numId w:val="7"/>
        </w:numPr>
        <w:autoSpaceDE w:val="0"/>
        <w:autoSpaceDN w:val="0"/>
        <w:adjustRightInd w:val="0"/>
        <w:spacing w:before="135" w:line="240" w:lineRule="auto"/>
        <w:contextualSpacing w:val="0"/>
        <w:rPr>
          <w:rFonts w:ascii="Arial" w:hAnsi="Arial" w:cs="Arial"/>
          <w:sz w:val="20"/>
          <w:szCs w:val="20"/>
        </w:rPr>
      </w:pPr>
      <w:r w:rsidRPr="00E94A7D">
        <w:rPr>
          <w:rFonts w:ascii="Arial" w:hAnsi="Arial" w:cs="Arial"/>
          <w:sz w:val="20"/>
          <w:szCs w:val="20"/>
        </w:rPr>
        <w:t>Keep combustible materials away from ignition sources.</w:t>
      </w:r>
    </w:p>
    <w:p w:rsidR="00C70C9F" w:rsidP="00E94A7D" w:rsidRDefault="00E94A7D" w14:paraId="598B3165" w14:textId="77777777">
      <w:pPr>
        <w:widowControl w:val="0"/>
        <w:autoSpaceDE w:val="0"/>
        <w:autoSpaceDN w:val="0"/>
        <w:adjustRightInd w:val="0"/>
        <w:spacing w:before="135" w:line="240" w:lineRule="auto"/>
        <w:rPr>
          <w:rFonts w:ascii="Arial" w:hAnsi="Arial" w:cs="Arial"/>
          <w:b/>
          <w:bCs/>
          <w:sz w:val="20"/>
          <w:szCs w:val="20"/>
        </w:rPr>
      </w:pPr>
      <w:r>
        <w:rPr>
          <w:rFonts w:ascii="Arial" w:hAnsi="Arial" w:cs="Arial"/>
          <w:b/>
          <w:bCs/>
          <w:sz w:val="20"/>
          <w:szCs w:val="20"/>
        </w:rPr>
        <w:t xml:space="preserve">1.07 </w:t>
      </w:r>
      <w:r w:rsidR="00324512">
        <w:rPr>
          <w:rFonts w:ascii="Arial" w:hAnsi="Arial" w:cs="Arial"/>
          <w:b/>
          <w:bCs/>
          <w:sz w:val="20"/>
          <w:szCs w:val="20"/>
        </w:rPr>
        <w:tab/>
      </w:r>
      <w:r w:rsidR="00C70C9F">
        <w:rPr>
          <w:rFonts w:ascii="Arial" w:hAnsi="Arial" w:cs="Arial"/>
          <w:b/>
          <w:bCs/>
          <w:sz w:val="20"/>
          <w:szCs w:val="20"/>
        </w:rPr>
        <w:t>WARRANTY</w:t>
      </w:r>
    </w:p>
    <w:p w:rsidR="00C70C9F" w:rsidP="00992834" w:rsidRDefault="00C70C9F" w14:paraId="598B3166" w14:textId="77777777">
      <w:pPr>
        <w:widowControl w:val="0"/>
        <w:numPr>
          <w:ilvl w:val="0"/>
          <w:numId w:val="8"/>
        </w:numPr>
        <w:autoSpaceDE w:val="0"/>
        <w:autoSpaceDN w:val="0"/>
        <w:adjustRightInd w:val="0"/>
        <w:spacing w:before="135" w:after="0" w:line="240" w:lineRule="auto"/>
        <w:rPr>
          <w:rFonts w:ascii="Arial" w:hAnsi="Arial" w:cs="Arial"/>
          <w:sz w:val="20"/>
          <w:szCs w:val="20"/>
        </w:rPr>
      </w:pPr>
      <w:r>
        <w:rPr>
          <w:rFonts w:ascii="Arial" w:hAnsi="Arial" w:cs="Arial"/>
          <w:sz w:val="20"/>
          <w:szCs w:val="20"/>
        </w:rPr>
        <w:t>Comply with all warranty procedures required by manufacturer, including notifications, scheduling, and inspections.</w:t>
      </w:r>
    </w:p>
    <w:p w:rsidR="00C70C9F" w:rsidP="00992834" w:rsidRDefault="00C70C9F" w14:paraId="598B3167" w14:textId="6212FAB7">
      <w:pPr>
        <w:widowControl w:val="0"/>
        <w:numPr>
          <w:ilvl w:val="0"/>
          <w:numId w:val="8"/>
        </w:numPr>
        <w:autoSpaceDE w:val="0"/>
        <w:autoSpaceDN w:val="0"/>
        <w:adjustRightInd w:val="0"/>
        <w:spacing w:before="135" w:after="0" w:line="240" w:lineRule="auto"/>
        <w:rPr>
          <w:rFonts w:ascii="Arial" w:hAnsi="Arial" w:cs="Arial"/>
          <w:sz w:val="20"/>
          <w:szCs w:val="20"/>
        </w:rPr>
      </w:pPr>
      <w:r>
        <w:rPr>
          <w:rFonts w:ascii="Arial" w:hAnsi="Arial" w:cs="Arial"/>
          <w:sz w:val="20"/>
          <w:szCs w:val="20"/>
        </w:rPr>
        <w:t>Warranty</w:t>
      </w:r>
      <w:r w:rsidRPr="00F30E03">
        <w:rPr>
          <w:rFonts w:ascii="Arial" w:hAnsi="Arial" w:cs="Arial"/>
          <w:sz w:val="20"/>
          <w:szCs w:val="20"/>
        </w:rPr>
        <w:t>:</w:t>
      </w:r>
      <w:r w:rsidR="003C6FD4">
        <w:rPr>
          <w:rFonts w:ascii="Arial" w:hAnsi="Arial" w:cs="Arial"/>
          <w:sz w:val="20"/>
          <w:szCs w:val="20"/>
        </w:rPr>
        <w:t xml:space="preserve"> Elevate</w:t>
      </w:r>
      <w:r w:rsidRPr="00F30E03">
        <w:rPr>
          <w:rFonts w:ascii="Arial" w:hAnsi="Arial" w:cs="Arial"/>
          <w:sz w:val="20"/>
          <w:szCs w:val="20"/>
        </w:rPr>
        <w:t xml:space="preserve"> 20 year </w:t>
      </w:r>
      <w:r w:rsidRPr="00F30E03">
        <w:rPr>
          <w:rFonts w:ascii="Arial" w:hAnsi="Arial" w:cs="Arial"/>
          <w:color w:val="FF0000"/>
          <w:sz w:val="20"/>
          <w:szCs w:val="20"/>
        </w:rPr>
        <w:t xml:space="preserve">[or </w:t>
      </w:r>
      <w:r w:rsidRPr="00F30E03" w:rsidR="003C6FD4">
        <w:rPr>
          <w:rFonts w:ascii="Arial" w:hAnsi="Arial" w:cs="Arial"/>
          <w:color w:val="FF0000"/>
          <w:sz w:val="20"/>
          <w:szCs w:val="20"/>
        </w:rPr>
        <w:t>30-year</w:t>
      </w:r>
      <w:r w:rsidRPr="00F30E03">
        <w:rPr>
          <w:rFonts w:ascii="Arial" w:hAnsi="Arial" w:cs="Arial"/>
          <w:color w:val="FF0000"/>
          <w:sz w:val="20"/>
          <w:szCs w:val="20"/>
        </w:rPr>
        <w:t xml:space="preserve"> Platinum</w:t>
      </w:r>
      <w:r w:rsidR="003C6FD4">
        <w:rPr>
          <w:rFonts w:ascii="Arial" w:hAnsi="Arial" w:cs="Arial"/>
          <w:color w:val="FF0000"/>
          <w:sz w:val="20"/>
          <w:szCs w:val="20"/>
        </w:rPr>
        <w:t>™</w:t>
      </w:r>
      <w:r w:rsidRPr="00F30E03">
        <w:rPr>
          <w:rFonts w:ascii="Arial" w:hAnsi="Arial" w:cs="Arial"/>
          <w:color w:val="FF0000"/>
          <w:sz w:val="20"/>
          <w:szCs w:val="20"/>
        </w:rPr>
        <w:t>]</w:t>
      </w:r>
      <w:r w:rsidRPr="00F30E03">
        <w:rPr>
          <w:rFonts w:ascii="Arial" w:hAnsi="Arial" w:cs="Arial"/>
          <w:sz w:val="20"/>
          <w:szCs w:val="20"/>
        </w:rPr>
        <w:t xml:space="preserve"> Red Shield</w:t>
      </w:r>
      <w:r w:rsidR="003C6FD4">
        <w:rPr>
          <w:rFonts w:ascii="Arial" w:hAnsi="Arial" w:cs="Arial"/>
          <w:sz w:val="20"/>
          <w:szCs w:val="20"/>
        </w:rPr>
        <w:t>™</w:t>
      </w:r>
      <w:r w:rsidRPr="00F30E03">
        <w:rPr>
          <w:rFonts w:ascii="Arial" w:hAnsi="Arial" w:cs="Arial"/>
          <w:sz w:val="20"/>
          <w:szCs w:val="20"/>
        </w:rPr>
        <w:t xml:space="preserve"> Limited Warranty covering membrane, roof insulation, and membrane accessories.</w:t>
      </w:r>
    </w:p>
    <w:p w:rsidR="00C70C9F" w:rsidP="00C70C9F" w:rsidRDefault="00C70C9F" w14:paraId="598B3168" w14:textId="77777777">
      <w:pPr>
        <w:widowControl w:val="0"/>
        <w:autoSpaceDE w:val="0"/>
        <w:autoSpaceDN w:val="0"/>
        <w:adjustRightInd w:val="0"/>
        <w:spacing w:before="135" w:after="0" w:line="240" w:lineRule="auto"/>
        <w:ind w:left="720"/>
        <w:rPr>
          <w:rFonts w:ascii="Arial" w:hAnsi="Arial" w:cs="Arial"/>
          <w:sz w:val="20"/>
          <w:szCs w:val="20"/>
        </w:rPr>
      </w:pPr>
    </w:p>
    <w:p w:rsidR="00C70C9F" w:rsidP="00F30E03" w:rsidRDefault="00C70C9F" w14:paraId="598B3169" w14:textId="77777777">
      <w:pPr>
        <w:widowControl w:val="0"/>
        <w:tabs>
          <w:tab w:val="left" w:pos="1440"/>
          <w:tab w:val="left" w:pos="3240"/>
        </w:tabs>
        <w:autoSpaceDE w:val="0"/>
        <w:autoSpaceDN w:val="0"/>
        <w:adjustRightInd w:val="0"/>
        <w:spacing w:after="0" w:line="240" w:lineRule="auto"/>
        <w:rPr>
          <w:rFonts w:ascii="Arial" w:hAnsi="Arial" w:cs="Arial"/>
          <w:b/>
          <w:color w:val="FF0000"/>
          <w:sz w:val="20"/>
          <w:szCs w:val="20"/>
        </w:rPr>
      </w:pPr>
      <w:r w:rsidRPr="00AD0A77">
        <w:rPr>
          <w:rFonts w:ascii="Arial" w:hAnsi="Arial" w:cs="Arial"/>
          <w:color w:val="FF0000"/>
          <w:sz w:val="20"/>
          <w:szCs w:val="20"/>
        </w:rPr>
        <w:tab/>
      </w:r>
      <w:r w:rsidRPr="00AD0A77">
        <w:rPr>
          <w:rFonts w:ascii="Arial" w:hAnsi="Arial" w:cs="Arial"/>
          <w:b/>
          <w:color w:val="FF0000"/>
          <w:sz w:val="20"/>
          <w:szCs w:val="20"/>
        </w:rPr>
        <w:t>Warranty</w:t>
      </w:r>
      <w:r w:rsidRPr="00AD0A77">
        <w:rPr>
          <w:rFonts w:ascii="Arial" w:hAnsi="Arial" w:cs="Arial"/>
          <w:b/>
          <w:color w:val="FF0000"/>
          <w:sz w:val="20"/>
          <w:szCs w:val="20"/>
        </w:rPr>
        <w:tab/>
      </w:r>
      <w:r w:rsidRPr="00AD0A77">
        <w:rPr>
          <w:rFonts w:ascii="Arial" w:hAnsi="Arial" w:cs="Arial"/>
          <w:b/>
          <w:color w:val="FF0000"/>
          <w:sz w:val="20"/>
          <w:szCs w:val="20"/>
        </w:rPr>
        <w:t xml:space="preserve">Membrane Thickness, </w:t>
      </w:r>
    </w:p>
    <w:p w:rsidRPr="00AD0A77" w:rsidR="00C70C9F" w:rsidP="00F30E03" w:rsidRDefault="00C70C9F" w14:paraId="598B316A" w14:textId="77777777">
      <w:pPr>
        <w:widowControl w:val="0"/>
        <w:tabs>
          <w:tab w:val="left" w:pos="1440"/>
          <w:tab w:val="left" w:pos="3240"/>
        </w:tabs>
        <w:autoSpaceDE w:val="0"/>
        <w:autoSpaceDN w:val="0"/>
        <w:adjustRightInd w:val="0"/>
        <w:spacing w:after="0" w:line="240" w:lineRule="auto"/>
        <w:rPr>
          <w:rFonts w:ascii="Arial" w:hAnsi="Arial" w:cs="Arial"/>
          <w:b/>
          <w:color w:val="FF0000"/>
          <w:sz w:val="20"/>
          <w:szCs w:val="20"/>
        </w:rPr>
      </w:pPr>
      <w:r>
        <w:rPr>
          <w:rFonts w:ascii="Arial" w:hAnsi="Arial" w:cs="Arial"/>
          <w:b/>
          <w:color w:val="FF0000"/>
          <w:sz w:val="20"/>
          <w:szCs w:val="20"/>
        </w:rPr>
        <w:tab/>
      </w:r>
      <w:r>
        <w:rPr>
          <w:rFonts w:ascii="Arial" w:hAnsi="Arial" w:cs="Arial"/>
          <w:b/>
          <w:color w:val="FF0000"/>
          <w:sz w:val="20"/>
          <w:szCs w:val="20"/>
        </w:rPr>
        <w:t>Duration</w:t>
      </w:r>
      <w:r>
        <w:rPr>
          <w:rFonts w:ascii="Arial" w:hAnsi="Arial" w:cs="Arial"/>
          <w:b/>
          <w:color w:val="FF0000"/>
          <w:sz w:val="20"/>
          <w:szCs w:val="20"/>
        </w:rPr>
        <w:tab/>
      </w:r>
      <w:r>
        <w:rPr>
          <w:rFonts w:ascii="Arial" w:hAnsi="Arial" w:cs="Arial"/>
          <w:b/>
          <w:color w:val="FF0000"/>
          <w:sz w:val="20"/>
          <w:szCs w:val="20"/>
        </w:rPr>
        <w:t>required minimums</w:t>
      </w:r>
    </w:p>
    <w:p w:rsidR="00C70C9F" w:rsidP="00F30E03" w:rsidRDefault="00C70C9F" w14:paraId="598B316B" w14:textId="5FE7AA7E">
      <w:pPr>
        <w:widowControl w:val="0"/>
        <w:tabs>
          <w:tab w:val="left" w:pos="1440"/>
          <w:tab w:val="left" w:pos="3240"/>
          <w:tab w:val="left" w:pos="5250"/>
        </w:tabs>
        <w:autoSpaceDE w:val="0"/>
        <w:autoSpaceDN w:val="0"/>
        <w:adjustRightInd w:val="0"/>
        <w:spacing w:before="135" w:after="0" w:line="240" w:lineRule="auto"/>
        <w:rPr>
          <w:rFonts w:ascii="Arial" w:hAnsi="Arial" w:cs="Arial"/>
          <w:color w:val="FF0000"/>
          <w:sz w:val="20"/>
          <w:szCs w:val="20"/>
        </w:rPr>
      </w:pPr>
      <w:r w:rsidRPr="00AD0A77">
        <w:rPr>
          <w:rFonts w:ascii="Arial" w:hAnsi="Arial" w:cs="Arial"/>
          <w:color w:val="FF0000"/>
          <w:sz w:val="20"/>
          <w:szCs w:val="20"/>
        </w:rPr>
        <w:tab/>
      </w:r>
      <w:r w:rsidRPr="00AD0A77">
        <w:rPr>
          <w:rFonts w:ascii="Arial" w:hAnsi="Arial" w:cs="Arial"/>
          <w:color w:val="FF0000"/>
          <w:sz w:val="20"/>
          <w:szCs w:val="20"/>
        </w:rPr>
        <w:t xml:space="preserve">20 </w:t>
      </w:r>
      <w:r w:rsidRPr="00AD0A77" w:rsidR="003C6FD4">
        <w:rPr>
          <w:rFonts w:ascii="Arial" w:hAnsi="Arial" w:cs="Arial"/>
          <w:color w:val="FF0000"/>
          <w:sz w:val="20"/>
          <w:szCs w:val="20"/>
        </w:rPr>
        <w:t>years</w:t>
      </w:r>
      <w:r w:rsidR="009D68F9">
        <w:rPr>
          <w:rFonts w:ascii="Arial" w:hAnsi="Arial" w:cs="Arial"/>
          <w:color w:val="FF0000"/>
          <w:sz w:val="20"/>
          <w:szCs w:val="20"/>
        </w:rPr>
        <w:t xml:space="preserve"> maximum</w:t>
      </w:r>
      <w:r w:rsidRPr="00AD0A77">
        <w:rPr>
          <w:rFonts w:ascii="Arial" w:hAnsi="Arial" w:cs="Arial"/>
          <w:color w:val="FF0000"/>
          <w:sz w:val="20"/>
          <w:szCs w:val="20"/>
        </w:rPr>
        <w:tab/>
      </w:r>
      <w:r w:rsidRPr="00AD0A77">
        <w:rPr>
          <w:rFonts w:ascii="Arial" w:hAnsi="Arial" w:cs="Arial"/>
          <w:color w:val="FF0000"/>
          <w:sz w:val="20"/>
          <w:szCs w:val="20"/>
        </w:rPr>
        <w:t xml:space="preserve">.060 </w:t>
      </w:r>
      <w:r w:rsidR="009A7051">
        <w:rPr>
          <w:rFonts w:ascii="Arial" w:hAnsi="Arial" w:cs="Arial"/>
          <w:color w:val="FF0000"/>
          <w:sz w:val="20"/>
          <w:szCs w:val="20"/>
        </w:rPr>
        <w:t>UltraPly TPO</w:t>
      </w:r>
      <w:r w:rsidR="00D200A3">
        <w:rPr>
          <w:rFonts w:ascii="Arial" w:hAnsi="Arial" w:cs="Arial"/>
          <w:color w:val="FF0000"/>
          <w:sz w:val="20"/>
          <w:szCs w:val="20"/>
        </w:rPr>
        <w:t xml:space="preserve"> SA</w:t>
      </w:r>
      <w:r w:rsidR="00F30E03">
        <w:rPr>
          <w:rFonts w:ascii="Arial" w:hAnsi="Arial" w:cs="Arial"/>
          <w:color w:val="FF0000"/>
          <w:sz w:val="20"/>
          <w:szCs w:val="20"/>
        </w:rPr>
        <w:tab/>
      </w:r>
    </w:p>
    <w:p w:rsidRPr="00F30E03" w:rsidR="00F30E03" w:rsidP="00F30E03" w:rsidRDefault="00F30E03" w14:paraId="598B316C" w14:textId="296F166A">
      <w:pPr>
        <w:widowControl w:val="0"/>
        <w:tabs>
          <w:tab w:val="left" w:pos="1440"/>
          <w:tab w:val="left" w:pos="3240"/>
        </w:tabs>
        <w:autoSpaceDE w:val="0"/>
        <w:autoSpaceDN w:val="0"/>
        <w:adjustRightInd w:val="0"/>
        <w:spacing w:before="135" w:after="0" w:line="240" w:lineRule="auto"/>
        <w:rPr>
          <w:rFonts w:ascii="Arial" w:hAnsi="Arial" w:cs="Arial"/>
          <w:color w:val="FF0000"/>
          <w:sz w:val="20"/>
          <w:szCs w:val="20"/>
        </w:rPr>
      </w:pPr>
      <w:r w:rsidRPr="00AD0A77">
        <w:rPr>
          <w:rFonts w:ascii="Arial" w:hAnsi="Arial" w:cs="Arial"/>
          <w:color w:val="FF0000"/>
          <w:sz w:val="20"/>
          <w:szCs w:val="20"/>
        </w:rPr>
        <w:tab/>
      </w:r>
      <w:r w:rsidRPr="00F30E03">
        <w:rPr>
          <w:rFonts w:ascii="Arial" w:hAnsi="Arial" w:cs="Arial"/>
          <w:color w:val="FF0000"/>
          <w:sz w:val="20"/>
          <w:szCs w:val="20"/>
        </w:rPr>
        <w:t>30 year</w:t>
      </w:r>
      <w:r w:rsidR="003C6FD4">
        <w:rPr>
          <w:rFonts w:ascii="Arial" w:hAnsi="Arial" w:cs="Arial"/>
          <w:color w:val="FF0000"/>
          <w:sz w:val="20"/>
          <w:szCs w:val="20"/>
        </w:rPr>
        <w:t>s</w:t>
      </w:r>
      <w:r w:rsidRPr="00F30E03">
        <w:rPr>
          <w:rFonts w:ascii="Arial" w:hAnsi="Arial" w:cs="Arial"/>
          <w:color w:val="FF0000"/>
          <w:sz w:val="20"/>
          <w:szCs w:val="20"/>
        </w:rPr>
        <w:t xml:space="preserve"> Platinum</w:t>
      </w:r>
      <w:r w:rsidRPr="00F30E03">
        <w:rPr>
          <w:rFonts w:ascii="Arial" w:hAnsi="Arial" w:cs="Arial"/>
          <w:color w:val="FF0000"/>
          <w:sz w:val="20"/>
          <w:szCs w:val="20"/>
        </w:rPr>
        <w:tab/>
      </w:r>
      <w:r w:rsidRPr="00F30E03">
        <w:rPr>
          <w:rFonts w:ascii="Arial" w:hAnsi="Arial" w:cs="Arial"/>
          <w:color w:val="FF0000"/>
          <w:sz w:val="20"/>
          <w:szCs w:val="20"/>
        </w:rPr>
        <w:t xml:space="preserve">.080 UltraPly Platinum TPO (not </w:t>
      </w:r>
      <w:r w:rsidRPr="00F30E03" w:rsidR="003C6FD4">
        <w:rPr>
          <w:rFonts w:ascii="Arial" w:hAnsi="Arial" w:cs="Arial"/>
          <w:color w:val="FF0000"/>
          <w:sz w:val="20"/>
          <w:szCs w:val="20"/>
        </w:rPr>
        <w:t>self-adhered</w:t>
      </w:r>
      <w:r w:rsidRPr="00F30E03">
        <w:rPr>
          <w:rFonts w:ascii="Arial" w:hAnsi="Arial" w:cs="Arial"/>
          <w:color w:val="FF0000"/>
          <w:sz w:val="20"/>
          <w:szCs w:val="20"/>
        </w:rPr>
        <w:t>)</w:t>
      </w:r>
    </w:p>
    <w:p w:rsidRPr="00AD0A77" w:rsidR="00C70C9F" w:rsidP="00F30E03" w:rsidRDefault="00C70C9F" w14:paraId="598B316D" w14:textId="2E2002D8">
      <w:pPr>
        <w:widowControl w:val="0"/>
        <w:tabs>
          <w:tab w:val="left" w:pos="720"/>
        </w:tabs>
        <w:autoSpaceDE w:val="0"/>
        <w:autoSpaceDN w:val="0"/>
        <w:adjustRightInd w:val="0"/>
        <w:spacing w:before="135" w:after="0" w:line="240" w:lineRule="auto"/>
        <w:ind w:left="720"/>
        <w:rPr>
          <w:rFonts w:ascii="Arial" w:hAnsi="Arial" w:cs="Arial"/>
          <w:color w:val="FF0000"/>
          <w:sz w:val="20"/>
          <w:szCs w:val="20"/>
        </w:rPr>
      </w:pPr>
      <w:r w:rsidRPr="00AD0A77">
        <w:rPr>
          <w:rFonts w:ascii="Arial" w:hAnsi="Arial" w:cs="Arial"/>
          <w:color w:val="FF0000"/>
          <w:sz w:val="20"/>
          <w:szCs w:val="20"/>
        </w:rPr>
        <w:t>Systems specified with a warranty</w:t>
      </w:r>
      <w:r w:rsidR="001B2EE3">
        <w:rPr>
          <w:rFonts w:ascii="Arial" w:hAnsi="Arial" w:cs="Arial"/>
          <w:color w:val="FF0000"/>
          <w:sz w:val="20"/>
          <w:szCs w:val="20"/>
        </w:rPr>
        <w:t xml:space="preserve"> </w:t>
      </w:r>
      <w:r w:rsidRPr="00AD0A77">
        <w:rPr>
          <w:rFonts w:ascii="Arial" w:hAnsi="Arial" w:cs="Arial"/>
          <w:color w:val="FF0000"/>
          <w:sz w:val="20"/>
          <w:szCs w:val="20"/>
        </w:rPr>
        <w:t>duration of 20 years or greater or a wind speed coverage above 55 mph require additional attachment and detail considerations. Consult the manufacturer’s design guidelines for further information.</w:t>
      </w:r>
      <w:r>
        <w:rPr>
          <w:rFonts w:ascii="Arial" w:hAnsi="Arial" w:cs="Arial"/>
          <w:color w:val="FF0000"/>
          <w:sz w:val="20"/>
          <w:szCs w:val="20"/>
        </w:rPr>
        <w:t xml:space="preserve"> </w:t>
      </w:r>
      <w:r w:rsidR="00F30E03">
        <w:rPr>
          <w:rFonts w:ascii="Arial" w:hAnsi="Arial" w:cs="Arial"/>
          <w:color w:val="FF0000"/>
          <w:sz w:val="20"/>
          <w:szCs w:val="20"/>
        </w:rPr>
        <w:t>Source the premier</w:t>
      </w:r>
      <w:r>
        <w:rPr>
          <w:rFonts w:ascii="Arial" w:hAnsi="Arial" w:cs="Arial"/>
          <w:color w:val="FF0000"/>
          <w:sz w:val="20"/>
          <w:szCs w:val="20"/>
        </w:rPr>
        <w:t xml:space="preserve"> </w:t>
      </w:r>
      <w:r w:rsidR="003C6FD4">
        <w:rPr>
          <w:rFonts w:ascii="Arial" w:hAnsi="Arial" w:cs="Arial"/>
          <w:color w:val="FF0000"/>
          <w:sz w:val="20"/>
          <w:szCs w:val="20"/>
        </w:rPr>
        <w:t>30-year</w:t>
      </w:r>
      <w:r>
        <w:rPr>
          <w:rFonts w:ascii="Arial" w:hAnsi="Arial" w:cs="Arial"/>
          <w:color w:val="FF0000"/>
          <w:sz w:val="20"/>
          <w:szCs w:val="20"/>
        </w:rPr>
        <w:t xml:space="preserve"> Platinum System</w:t>
      </w:r>
      <w:r w:rsidR="001B2EE3">
        <w:rPr>
          <w:rFonts w:ascii="Arial" w:hAnsi="Arial" w:cs="Arial"/>
          <w:color w:val="FF0000"/>
          <w:sz w:val="20"/>
          <w:szCs w:val="20"/>
        </w:rPr>
        <w:t xml:space="preserve"> (not </w:t>
      </w:r>
      <w:r w:rsidR="003C6FD4">
        <w:rPr>
          <w:rFonts w:ascii="Arial" w:hAnsi="Arial" w:cs="Arial"/>
          <w:color w:val="FF0000"/>
          <w:sz w:val="20"/>
          <w:szCs w:val="20"/>
        </w:rPr>
        <w:t>self-adhered</w:t>
      </w:r>
      <w:r w:rsidR="001B2EE3">
        <w:rPr>
          <w:rFonts w:ascii="Arial" w:hAnsi="Arial" w:cs="Arial"/>
          <w:color w:val="FF0000"/>
          <w:sz w:val="20"/>
          <w:szCs w:val="20"/>
        </w:rPr>
        <w:t>)</w:t>
      </w:r>
      <w:r>
        <w:rPr>
          <w:rFonts w:ascii="Arial" w:hAnsi="Arial" w:cs="Arial"/>
          <w:color w:val="FF0000"/>
          <w:sz w:val="20"/>
          <w:szCs w:val="20"/>
        </w:rPr>
        <w:t xml:space="preserve"> specification from a specially drafted </w:t>
      </w:r>
      <w:r w:rsidRPr="003C6FD4" w:rsidR="003C6FD4">
        <w:rPr>
          <w:rFonts w:ascii="Arial" w:hAnsi="Arial" w:cs="Arial"/>
          <w:color w:val="FF0000"/>
          <w:sz w:val="20"/>
          <w:szCs w:val="20"/>
        </w:rPr>
        <w:t>Elevate roofing, wall, and lining systems</w:t>
      </w:r>
      <w:r w:rsidR="003C6FD4">
        <w:rPr>
          <w:rFonts w:ascii="Arial" w:hAnsi="Arial" w:cs="Arial"/>
          <w:color w:val="FF0000"/>
          <w:sz w:val="20"/>
          <w:szCs w:val="20"/>
        </w:rPr>
        <w:t xml:space="preserve"> </w:t>
      </w:r>
      <w:r>
        <w:rPr>
          <w:rFonts w:ascii="Arial" w:hAnsi="Arial" w:cs="Arial"/>
          <w:color w:val="FF0000"/>
          <w:sz w:val="20"/>
          <w:szCs w:val="20"/>
        </w:rPr>
        <w:t xml:space="preserve">document found at </w:t>
      </w:r>
      <w:hyperlink w:history="1" r:id="rId12">
        <w:r w:rsidRPr="003C6FD4" w:rsidR="003C6FD4">
          <w:rPr>
            <w:rStyle w:val="Hyperlink"/>
            <w:rFonts w:ascii="Arial" w:hAnsi="Arial" w:cs="Arial"/>
            <w:sz w:val="20"/>
            <w:szCs w:val="20"/>
          </w:rPr>
          <w:t>www.holcimelevate.com</w:t>
        </w:r>
      </w:hyperlink>
      <w:r>
        <w:rPr>
          <w:rFonts w:ascii="Arial" w:hAnsi="Arial" w:cs="Arial"/>
          <w:color w:val="FF0000"/>
          <w:sz w:val="20"/>
          <w:szCs w:val="20"/>
        </w:rPr>
        <w:t>.</w:t>
      </w:r>
    </w:p>
    <w:p w:rsidR="00072864" w:rsidP="00072864" w:rsidRDefault="00C70C9F" w14:paraId="598B316E" w14:textId="29432AC0">
      <w:pPr>
        <w:widowControl w:val="0"/>
        <w:numPr>
          <w:ilvl w:val="1"/>
          <w:numId w:val="8"/>
        </w:numPr>
        <w:autoSpaceDE w:val="0"/>
        <w:autoSpaceDN w:val="0"/>
        <w:adjustRightInd w:val="0"/>
        <w:spacing w:before="135" w:after="0" w:line="240" w:lineRule="auto"/>
        <w:ind w:right="720"/>
        <w:rPr>
          <w:rFonts w:ascii="Arial" w:hAnsi="Arial" w:cs="Arial"/>
          <w:sz w:val="20"/>
          <w:szCs w:val="20"/>
        </w:rPr>
      </w:pPr>
      <w:r w:rsidRPr="00072864">
        <w:rPr>
          <w:rFonts w:ascii="Arial" w:hAnsi="Arial" w:cs="Arial"/>
          <w:sz w:val="20"/>
          <w:szCs w:val="20"/>
        </w:rPr>
        <w:t>Limit of Liability:</w:t>
      </w:r>
      <w:r w:rsidR="003C6FD4">
        <w:rPr>
          <w:rFonts w:ascii="Arial" w:hAnsi="Arial" w:cs="Arial"/>
          <w:sz w:val="20"/>
          <w:szCs w:val="20"/>
        </w:rPr>
        <w:t xml:space="preserve"> </w:t>
      </w:r>
      <w:r w:rsidRPr="00072864">
        <w:rPr>
          <w:rFonts w:ascii="Arial" w:hAnsi="Arial" w:cs="Arial"/>
          <w:sz w:val="20"/>
          <w:szCs w:val="20"/>
        </w:rPr>
        <w:t>No dollar limitation.</w:t>
      </w:r>
    </w:p>
    <w:p w:rsidRPr="00072864" w:rsidR="00C70C9F" w:rsidP="00072864" w:rsidRDefault="00C70C9F" w14:paraId="598B316F" w14:textId="73926976">
      <w:pPr>
        <w:widowControl w:val="0"/>
        <w:numPr>
          <w:ilvl w:val="1"/>
          <w:numId w:val="8"/>
        </w:numPr>
        <w:autoSpaceDE w:val="0"/>
        <w:autoSpaceDN w:val="0"/>
        <w:adjustRightInd w:val="0"/>
        <w:spacing w:before="135" w:after="0" w:line="240" w:lineRule="auto"/>
        <w:ind w:right="720"/>
        <w:rPr>
          <w:rFonts w:ascii="Arial" w:hAnsi="Arial" w:cs="Arial"/>
          <w:sz w:val="20"/>
          <w:szCs w:val="20"/>
        </w:rPr>
      </w:pPr>
      <w:r w:rsidRPr="00072864">
        <w:rPr>
          <w:rFonts w:ascii="Arial" w:hAnsi="Arial" w:cs="Arial"/>
          <w:sz w:val="20"/>
          <w:szCs w:val="20"/>
        </w:rPr>
        <w:t>Scope of Coverage:</w:t>
      </w:r>
      <w:r w:rsidR="003C6FD4">
        <w:rPr>
          <w:rFonts w:ascii="Arial" w:hAnsi="Arial" w:cs="Arial"/>
          <w:sz w:val="20"/>
          <w:szCs w:val="20"/>
        </w:rPr>
        <w:t xml:space="preserve"> </w:t>
      </w:r>
      <w:r w:rsidRPr="00072864">
        <w:rPr>
          <w:rFonts w:ascii="Arial" w:hAnsi="Arial" w:cs="Arial"/>
          <w:sz w:val="20"/>
          <w:szCs w:val="20"/>
        </w:rPr>
        <w:t>Repair leaks in the roofing system caused by:</w:t>
      </w:r>
    </w:p>
    <w:p w:rsidRPr="00EA6804" w:rsidR="00C70C9F" w:rsidP="00992834" w:rsidRDefault="00C70C9F" w14:paraId="598B3170" w14:textId="77777777">
      <w:pPr>
        <w:widowControl w:val="0"/>
        <w:numPr>
          <w:ilvl w:val="2"/>
          <w:numId w:val="8"/>
        </w:numPr>
        <w:autoSpaceDE w:val="0"/>
        <w:autoSpaceDN w:val="0"/>
        <w:adjustRightInd w:val="0"/>
        <w:spacing w:after="0" w:line="240" w:lineRule="auto"/>
        <w:ind w:left="1440"/>
        <w:rPr>
          <w:rFonts w:ascii="Arial" w:hAnsi="Arial" w:cs="Arial"/>
          <w:sz w:val="20"/>
          <w:szCs w:val="20"/>
        </w:rPr>
      </w:pPr>
      <w:r>
        <w:rPr>
          <w:rFonts w:ascii="Arial" w:hAnsi="Arial" w:cs="Arial"/>
          <w:sz w:val="20"/>
          <w:szCs w:val="20"/>
        </w:rPr>
        <w:t>Ordinary wear and tear of the elements.</w:t>
      </w:r>
    </w:p>
    <w:p w:rsidR="00C70C9F" w:rsidP="00992834" w:rsidRDefault="00C70C9F" w14:paraId="598B3171" w14:textId="793089B2">
      <w:pPr>
        <w:widowControl w:val="0"/>
        <w:numPr>
          <w:ilvl w:val="2"/>
          <w:numId w:val="8"/>
        </w:num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Manufacturing defect in </w:t>
      </w:r>
      <w:r w:rsidRPr="003C6FD4" w:rsidR="003C6FD4">
        <w:rPr>
          <w:rFonts w:ascii="Arial" w:hAnsi="Arial" w:cs="Arial"/>
          <w:sz w:val="20"/>
          <w:szCs w:val="20"/>
        </w:rPr>
        <w:t>Elevate roofing, wall, and lining systems</w:t>
      </w:r>
      <w:r>
        <w:rPr>
          <w:rFonts w:ascii="Arial" w:hAnsi="Arial" w:cs="Arial"/>
          <w:sz w:val="20"/>
          <w:szCs w:val="20"/>
        </w:rPr>
        <w:t xml:space="preserve"> brand materials.</w:t>
      </w:r>
    </w:p>
    <w:p w:rsidR="00C70C9F" w:rsidP="00992834" w:rsidRDefault="00C70C9F" w14:paraId="598B3172" w14:textId="77777777">
      <w:pPr>
        <w:widowControl w:val="0"/>
        <w:numPr>
          <w:ilvl w:val="2"/>
          <w:numId w:val="8"/>
        </w:numPr>
        <w:autoSpaceDE w:val="0"/>
        <w:autoSpaceDN w:val="0"/>
        <w:adjustRightInd w:val="0"/>
        <w:spacing w:after="0" w:line="240" w:lineRule="auto"/>
        <w:ind w:left="1440"/>
        <w:rPr>
          <w:rFonts w:ascii="Arial" w:hAnsi="Arial" w:cs="Arial"/>
          <w:sz w:val="20"/>
          <w:szCs w:val="20"/>
        </w:rPr>
      </w:pPr>
      <w:r>
        <w:rPr>
          <w:rFonts w:ascii="Arial" w:hAnsi="Arial" w:cs="Arial"/>
          <w:sz w:val="20"/>
          <w:szCs w:val="20"/>
        </w:rPr>
        <w:t>Defective workmanship used to install these materials.</w:t>
      </w:r>
    </w:p>
    <w:p w:rsidR="00C70C9F" w:rsidP="00992834" w:rsidRDefault="00C70C9F" w14:paraId="598B3173" w14:textId="77777777">
      <w:pPr>
        <w:widowControl w:val="0"/>
        <w:numPr>
          <w:ilvl w:val="2"/>
          <w:numId w:val="8"/>
        </w:num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Damage due to winds up </w:t>
      </w:r>
      <w:r w:rsidRPr="00D200A3">
        <w:rPr>
          <w:rFonts w:ascii="Arial" w:hAnsi="Arial" w:cs="Arial"/>
          <w:sz w:val="20"/>
          <w:szCs w:val="20"/>
        </w:rPr>
        <w:t>to 55</w:t>
      </w:r>
      <w:r w:rsidRPr="00A45F21">
        <w:rPr>
          <w:rFonts w:ascii="Arial" w:hAnsi="Arial" w:cs="Arial"/>
          <w:color w:val="FF0000"/>
          <w:sz w:val="20"/>
          <w:szCs w:val="20"/>
        </w:rPr>
        <w:t xml:space="preserve"> or 72, 80, 90, 100, 110, 120</w:t>
      </w:r>
      <w:r w:rsidRPr="00E94A7D">
        <w:rPr>
          <w:rFonts w:ascii="Arial" w:hAnsi="Arial" w:cs="Arial"/>
          <w:sz w:val="20"/>
          <w:szCs w:val="20"/>
        </w:rPr>
        <w:t xml:space="preserve"> </w:t>
      </w:r>
      <w:r>
        <w:rPr>
          <w:rFonts w:ascii="Arial" w:hAnsi="Arial" w:cs="Arial"/>
          <w:sz w:val="20"/>
          <w:szCs w:val="20"/>
        </w:rPr>
        <w:t>mph.</w:t>
      </w:r>
    </w:p>
    <w:p w:rsidR="00C70C9F" w:rsidP="00992834" w:rsidRDefault="00C70C9F" w14:paraId="598B3174" w14:textId="77777777">
      <w:pPr>
        <w:widowControl w:val="0"/>
        <w:numPr>
          <w:ilvl w:val="1"/>
          <w:numId w:val="8"/>
        </w:numPr>
        <w:autoSpaceDE w:val="0"/>
        <w:autoSpaceDN w:val="0"/>
        <w:adjustRightInd w:val="0"/>
        <w:spacing w:before="240" w:after="0" w:line="240" w:lineRule="auto"/>
        <w:rPr>
          <w:rFonts w:ascii="Arial" w:hAnsi="Arial" w:cs="Arial"/>
          <w:sz w:val="20"/>
          <w:szCs w:val="20"/>
        </w:rPr>
      </w:pPr>
      <w:r>
        <w:rPr>
          <w:rFonts w:ascii="Arial" w:hAnsi="Arial" w:cs="Arial"/>
          <w:sz w:val="20"/>
          <w:szCs w:val="20"/>
        </w:rPr>
        <w:t>Not Covered:</w:t>
      </w:r>
    </w:p>
    <w:p w:rsidR="00072864" w:rsidP="002F4C74" w:rsidRDefault="00072864" w14:paraId="598B3175" w14:textId="311C0B8C">
      <w:pPr>
        <w:widowControl w:val="0"/>
        <w:numPr>
          <w:ilvl w:val="2"/>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Materials made </w:t>
      </w:r>
      <w:r w:rsidR="003C6FD4">
        <w:rPr>
          <w:rFonts w:ascii="Arial" w:hAnsi="Arial" w:cs="Arial"/>
          <w:sz w:val="20"/>
          <w:szCs w:val="20"/>
        </w:rPr>
        <w:t xml:space="preserve">by </w:t>
      </w:r>
      <w:r w:rsidR="001C2853">
        <w:rPr>
          <w:rFonts w:ascii="Arial" w:hAnsi="Arial" w:cs="Arial"/>
          <w:sz w:val="20"/>
          <w:szCs w:val="20"/>
        </w:rPr>
        <w:t xml:space="preserve">entities other than </w:t>
      </w:r>
      <w:r w:rsidRPr="003C6FD4" w:rsidR="003C6FD4">
        <w:rPr>
          <w:rFonts w:ascii="Arial" w:hAnsi="Arial" w:cs="Arial"/>
          <w:sz w:val="20"/>
          <w:szCs w:val="20"/>
        </w:rPr>
        <w:t>Elevate roofing, wall, and lining systems</w:t>
      </w:r>
    </w:p>
    <w:p w:rsidR="00C70C9F" w:rsidP="002F4C74" w:rsidRDefault="00C70C9F" w14:paraId="598B3176" w14:textId="77777777">
      <w:pPr>
        <w:widowControl w:val="0"/>
        <w:numPr>
          <w:ilvl w:val="2"/>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Damage due to winds in </w:t>
      </w:r>
      <w:r w:rsidRPr="00D200A3">
        <w:rPr>
          <w:rFonts w:ascii="Arial" w:hAnsi="Arial" w:cs="Arial"/>
          <w:sz w:val="20"/>
          <w:szCs w:val="20"/>
        </w:rPr>
        <w:t>excess of 55</w:t>
      </w:r>
      <w:r w:rsidRPr="00A45F21">
        <w:rPr>
          <w:rFonts w:ascii="Arial" w:hAnsi="Arial" w:cs="Arial"/>
          <w:color w:val="FF0000"/>
          <w:sz w:val="20"/>
          <w:szCs w:val="20"/>
        </w:rPr>
        <w:t xml:space="preserve"> or 72, 80, 90, 100, 110, 120</w:t>
      </w:r>
      <w:r w:rsidRPr="00E94A7D">
        <w:rPr>
          <w:rFonts w:ascii="Arial" w:hAnsi="Arial" w:cs="Arial"/>
          <w:sz w:val="20"/>
          <w:szCs w:val="20"/>
        </w:rPr>
        <w:t xml:space="preserve"> </w:t>
      </w:r>
      <w:r>
        <w:rPr>
          <w:rFonts w:ascii="Arial" w:hAnsi="Arial" w:cs="Arial"/>
          <w:sz w:val="20"/>
          <w:szCs w:val="20"/>
        </w:rPr>
        <w:t>mph.</w:t>
      </w:r>
    </w:p>
    <w:p w:rsidR="00C70C9F" w:rsidP="002F4C74" w:rsidRDefault="00C70C9F" w14:paraId="598B3177" w14:textId="77777777">
      <w:pPr>
        <w:widowControl w:val="0"/>
        <w:numPr>
          <w:ilvl w:val="2"/>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Damage due to hurricanes or tornadoes.</w:t>
      </w:r>
    </w:p>
    <w:p w:rsidR="00C70C9F" w:rsidP="002F4C74" w:rsidRDefault="00C70C9F" w14:paraId="598B3178" w14:textId="77777777">
      <w:pPr>
        <w:widowControl w:val="0"/>
        <w:numPr>
          <w:ilvl w:val="2"/>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Hail.</w:t>
      </w:r>
    </w:p>
    <w:p w:rsidR="00C70C9F" w:rsidP="002F4C74" w:rsidRDefault="00C70C9F" w14:paraId="598B3179" w14:textId="77777777">
      <w:pPr>
        <w:widowControl w:val="0"/>
        <w:numPr>
          <w:ilvl w:val="2"/>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Intentional damage.</w:t>
      </w:r>
    </w:p>
    <w:p w:rsidR="00C70C9F" w:rsidP="002F4C74" w:rsidRDefault="00C70C9F" w14:paraId="598B317A" w14:textId="77777777">
      <w:pPr>
        <w:widowControl w:val="0"/>
        <w:numPr>
          <w:ilvl w:val="2"/>
          <w:numId w:val="39"/>
        </w:numPr>
        <w:autoSpaceDE w:val="0"/>
        <w:autoSpaceDN w:val="0"/>
        <w:adjustRightInd w:val="0"/>
        <w:spacing w:line="240" w:lineRule="auto"/>
        <w:rPr>
          <w:rFonts w:ascii="Arial" w:hAnsi="Arial" w:cs="Arial"/>
          <w:sz w:val="20"/>
          <w:szCs w:val="20"/>
        </w:rPr>
      </w:pPr>
      <w:r>
        <w:rPr>
          <w:rFonts w:ascii="Arial" w:hAnsi="Arial" w:cs="Arial"/>
          <w:sz w:val="20"/>
          <w:szCs w:val="20"/>
        </w:rPr>
        <w:t>Unintentional damage due to normal rooftop inspections, maintenance, or service.</w:t>
      </w:r>
    </w:p>
    <w:p w:rsidRPr="005415D4" w:rsidR="00216D82" w:rsidP="005415D4" w:rsidRDefault="005415D4" w14:paraId="598B317B" w14:textId="77777777">
      <w:pPr>
        <w:widowControl w:val="0"/>
        <w:autoSpaceDE w:val="0"/>
        <w:autoSpaceDN w:val="0"/>
        <w:adjustRightInd w:val="0"/>
        <w:spacing w:after="0" w:line="240" w:lineRule="auto"/>
        <w:rPr>
          <w:rFonts w:ascii="Arial" w:hAnsi="Arial" w:cs="Arial"/>
          <w:b/>
          <w:bCs/>
          <w:sz w:val="24"/>
          <w:szCs w:val="24"/>
        </w:rPr>
      </w:pPr>
      <w:r w:rsidRPr="005415D4">
        <w:rPr>
          <w:rFonts w:ascii="Arial" w:hAnsi="Arial" w:cs="Arial"/>
          <w:b/>
          <w:bCs/>
          <w:sz w:val="24"/>
          <w:szCs w:val="24"/>
        </w:rPr>
        <w:t>PART 2</w:t>
      </w:r>
      <w:r>
        <w:rPr>
          <w:rFonts w:ascii="Arial" w:hAnsi="Arial" w:cs="Arial"/>
          <w:b/>
          <w:bCs/>
          <w:sz w:val="24"/>
          <w:szCs w:val="24"/>
        </w:rPr>
        <w:t xml:space="preserve"> </w:t>
      </w:r>
      <w:r w:rsidRPr="005415D4" w:rsidR="00944D8E">
        <w:rPr>
          <w:rFonts w:ascii="Arial" w:hAnsi="Arial" w:cs="Arial"/>
          <w:b/>
          <w:bCs/>
          <w:sz w:val="24"/>
          <w:szCs w:val="24"/>
        </w:rPr>
        <w:t>PRODUCTS</w:t>
      </w:r>
    </w:p>
    <w:p w:rsidRPr="005415D4" w:rsidR="00982202" w:rsidP="005415D4" w:rsidRDefault="00982202" w14:paraId="598B317C" w14:textId="77777777">
      <w:pPr>
        <w:pStyle w:val="ListParagraph"/>
        <w:widowControl w:val="0"/>
        <w:numPr>
          <w:ilvl w:val="1"/>
          <w:numId w:val="37"/>
        </w:numPr>
        <w:autoSpaceDE w:val="0"/>
        <w:autoSpaceDN w:val="0"/>
        <w:adjustRightInd w:val="0"/>
        <w:spacing w:before="240" w:after="0" w:line="240" w:lineRule="auto"/>
        <w:ind w:left="0" w:firstLine="0"/>
        <w:rPr>
          <w:rFonts w:ascii="Arial" w:hAnsi="Arial" w:cs="Arial"/>
          <w:b/>
          <w:bCs/>
          <w:sz w:val="20"/>
          <w:szCs w:val="20"/>
        </w:rPr>
      </w:pPr>
      <w:r w:rsidRPr="005415D4">
        <w:rPr>
          <w:rFonts w:ascii="Arial" w:hAnsi="Arial" w:cs="Arial"/>
          <w:b/>
          <w:bCs/>
          <w:sz w:val="20"/>
          <w:szCs w:val="20"/>
        </w:rPr>
        <w:t>MANUFACTURERS</w:t>
      </w:r>
    </w:p>
    <w:p w:rsidR="005415D4" w:rsidP="005415D4" w:rsidRDefault="00982202" w14:paraId="598B317D" w14:textId="0ABA059B">
      <w:pPr>
        <w:widowControl w:val="0"/>
        <w:numPr>
          <w:ilvl w:val="0"/>
          <w:numId w:val="9"/>
        </w:numPr>
        <w:autoSpaceDE w:val="0"/>
        <w:autoSpaceDN w:val="0"/>
        <w:adjustRightInd w:val="0"/>
        <w:spacing w:before="135" w:after="0" w:line="240" w:lineRule="auto"/>
        <w:rPr>
          <w:rFonts w:ascii="Arial" w:hAnsi="Arial" w:cs="Arial"/>
          <w:sz w:val="20"/>
          <w:szCs w:val="20"/>
        </w:rPr>
      </w:pPr>
      <w:r>
        <w:rPr>
          <w:rFonts w:ascii="Arial" w:hAnsi="Arial" w:cs="Arial"/>
          <w:sz w:val="20"/>
          <w:szCs w:val="20"/>
        </w:rPr>
        <w:t>Acceptable Manufacturer - Roofing System:</w:t>
      </w:r>
      <w:r w:rsidR="003C6FD4">
        <w:rPr>
          <w:rFonts w:ascii="Arial" w:hAnsi="Arial" w:cs="Arial"/>
          <w:sz w:val="20"/>
          <w:szCs w:val="20"/>
        </w:rPr>
        <w:t xml:space="preserve"> </w:t>
      </w:r>
      <w:r w:rsidRPr="003C6FD4" w:rsidR="003C6FD4">
        <w:rPr>
          <w:rFonts w:ascii="Arial" w:hAnsi="Arial" w:cs="Arial"/>
          <w:sz w:val="20"/>
          <w:szCs w:val="20"/>
        </w:rPr>
        <w:t>Elevate roofing, wall, and lining systems</w:t>
      </w:r>
      <w:r>
        <w:rPr>
          <w:rFonts w:ascii="Arial" w:hAnsi="Arial" w:cs="Arial"/>
          <w:sz w:val="20"/>
          <w:szCs w:val="20"/>
        </w:rPr>
        <w:t xml:space="preserve">, </w:t>
      </w:r>
      <w:r w:rsidR="003C6FD4">
        <w:rPr>
          <w:rFonts w:ascii="Arial" w:hAnsi="Arial" w:cs="Arial"/>
          <w:sz w:val="20"/>
          <w:szCs w:val="20"/>
        </w:rPr>
        <w:t>Nashville</w:t>
      </w:r>
      <w:r>
        <w:rPr>
          <w:rFonts w:ascii="Arial" w:hAnsi="Arial" w:cs="Arial"/>
          <w:sz w:val="20"/>
          <w:szCs w:val="20"/>
        </w:rPr>
        <w:t xml:space="preserve">, </w:t>
      </w:r>
      <w:r w:rsidR="003C6FD4">
        <w:rPr>
          <w:rFonts w:ascii="Arial" w:hAnsi="Arial" w:cs="Arial"/>
          <w:sz w:val="20"/>
          <w:szCs w:val="20"/>
        </w:rPr>
        <w:t>T</w:t>
      </w:r>
      <w:r>
        <w:rPr>
          <w:rFonts w:ascii="Arial" w:hAnsi="Arial" w:cs="Arial"/>
          <w:sz w:val="20"/>
          <w:szCs w:val="20"/>
        </w:rPr>
        <w:t>N.</w:t>
      </w:r>
      <w:r w:rsidR="003C6FD4">
        <w:rPr>
          <w:rFonts w:ascii="Arial" w:hAnsi="Arial" w:cs="Arial"/>
          <w:sz w:val="20"/>
          <w:szCs w:val="20"/>
        </w:rPr>
        <w:t xml:space="preserve"> </w:t>
      </w:r>
      <w:hyperlink w:history="1" r:id="rId13">
        <w:r w:rsidRPr="003C6FD4" w:rsidR="003C6FD4">
          <w:rPr>
            <w:rStyle w:val="Hyperlink"/>
            <w:rFonts w:ascii="Arial" w:hAnsi="Arial" w:cs="Arial"/>
            <w:sz w:val="20"/>
            <w:szCs w:val="20"/>
          </w:rPr>
          <w:t>www.holcimelevate.com</w:t>
        </w:r>
      </w:hyperlink>
      <w:r>
        <w:rPr>
          <w:rFonts w:ascii="Arial" w:hAnsi="Arial" w:cs="Arial"/>
          <w:sz w:val="20"/>
          <w:szCs w:val="20"/>
        </w:rPr>
        <w:t>.</w:t>
      </w:r>
    </w:p>
    <w:p w:rsidRPr="005415D4" w:rsidR="00982202" w:rsidP="005415D4" w:rsidRDefault="00982202" w14:paraId="598B317E" w14:textId="77777777">
      <w:pPr>
        <w:widowControl w:val="0"/>
        <w:numPr>
          <w:ilvl w:val="0"/>
          <w:numId w:val="9"/>
        </w:numPr>
        <w:autoSpaceDE w:val="0"/>
        <w:autoSpaceDN w:val="0"/>
        <w:adjustRightInd w:val="0"/>
        <w:spacing w:before="135" w:after="0" w:line="240" w:lineRule="auto"/>
        <w:rPr>
          <w:rFonts w:ascii="Arial" w:hAnsi="Arial" w:cs="Arial"/>
          <w:sz w:val="20"/>
          <w:szCs w:val="20"/>
        </w:rPr>
      </w:pPr>
      <w:r w:rsidRPr="005415D4">
        <w:rPr>
          <w:rFonts w:ascii="Arial" w:hAnsi="Arial" w:cs="Arial"/>
          <w:sz w:val="20"/>
          <w:szCs w:val="20"/>
        </w:rPr>
        <w:t>Roofing systems manufactured by others may be acceptable provided the roofing system is completely equivalent in materials and warranty conditions and the manufacturer meets the following qualifications:</w:t>
      </w:r>
    </w:p>
    <w:p w:rsidR="00982202" w:rsidP="005415D4" w:rsidRDefault="00982202" w14:paraId="598B317F" w14:textId="77777777">
      <w:pPr>
        <w:widowControl w:val="0"/>
        <w:numPr>
          <w:ilvl w:val="1"/>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Specializing in manufacturing the roofing system to be provided.</w:t>
      </w:r>
    </w:p>
    <w:p w:rsidR="00982202" w:rsidP="005415D4" w:rsidRDefault="00982202" w14:paraId="598B3180" w14:textId="77777777">
      <w:pPr>
        <w:widowControl w:val="0"/>
        <w:numPr>
          <w:ilvl w:val="1"/>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Minimum ten years of experience manufacturing the roofing system to be provided.</w:t>
      </w:r>
    </w:p>
    <w:p w:rsidR="00982202" w:rsidP="005415D4" w:rsidRDefault="00982202" w14:paraId="598B3181" w14:textId="77777777">
      <w:pPr>
        <w:widowControl w:val="0"/>
        <w:numPr>
          <w:ilvl w:val="1"/>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Able to provide a no dollar limit, single source roof system warranty that is backed by corporate assets in excess of one billion dollars.</w:t>
      </w:r>
    </w:p>
    <w:p w:rsidR="00982202" w:rsidP="005415D4" w:rsidRDefault="00982202" w14:paraId="598B3182" w14:textId="1ED032DE">
      <w:pPr>
        <w:widowControl w:val="0"/>
        <w:numPr>
          <w:ilvl w:val="1"/>
          <w:numId w:val="9"/>
        </w:numPr>
        <w:autoSpaceDE w:val="0"/>
        <w:autoSpaceDN w:val="0"/>
        <w:adjustRightInd w:val="0"/>
        <w:spacing w:after="0" w:line="240" w:lineRule="auto"/>
        <w:rPr>
          <w:rFonts w:ascii="Arial" w:hAnsi="Arial" w:cs="Arial"/>
          <w:sz w:val="20"/>
          <w:szCs w:val="20"/>
        </w:rPr>
      </w:pPr>
      <w:r w:rsidRPr="17BB414E" w:rsidR="00982202">
        <w:rPr>
          <w:rFonts w:ascii="Arial" w:hAnsi="Arial" w:cs="Arial"/>
          <w:sz w:val="20"/>
          <w:szCs w:val="20"/>
        </w:rPr>
        <w:t xml:space="preserve">ISO </w:t>
      </w:r>
      <w:r w:rsidRPr="17BB414E" w:rsidR="00982202">
        <w:rPr>
          <w:rFonts w:ascii="Arial" w:hAnsi="Arial" w:cs="Arial"/>
          <w:sz w:val="20"/>
          <w:szCs w:val="20"/>
        </w:rPr>
        <w:t>900</w:t>
      </w:r>
      <w:r w:rsidRPr="17BB414E" w:rsidR="4EBC520E">
        <w:rPr>
          <w:rFonts w:ascii="Arial" w:hAnsi="Arial" w:cs="Arial"/>
          <w:sz w:val="20"/>
          <w:szCs w:val="20"/>
        </w:rPr>
        <w:t>1</w:t>
      </w:r>
      <w:r w:rsidRPr="17BB414E" w:rsidR="00982202">
        <w:rPr>
          <w:rFonts w:ascii="Arial" w:hAnsi="Arial" w:cs="Arial"/>
          <w:sz w:val="20"/>
          <w:szCs w:val="20"/>
        </w:rPr>
        <w:t xml:space="preserve"> certified.</w:t>
      </w:r>
    </w:p>
    <w:p w:rsidR="00982202" w:rsidP="005415D4" w:rsidRDefault="00982202" w14:paraId="598B3183" w14:textId="77777777">
      <w:pPr>
        <w:widowControl w:val="0"/>
        <w:numPr>
          <w:ilvl w:val="1"/>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Able to provide</w:t>
      </w:r>
      <w:r w:rsidR="009D68F9">
        <w:rPr>
          <w:rFonts w:ascii="Arial" w:hAnsi="Arial" w:cs="Arial"/>
          <w:sz w:val="20"/>
          <w:szCs w:val="20"/>
        </w:rPr>
        <w:t xml:space="preserve"> poly</w:t>
      </w:r>
      <w:r>
        <w:rPr>
          <w:rFonts w:ascii="Arial" w:hAnsi="Arial" w:cs="Arial"/>
          <w:sz w:val="20"/>
          <w:szCs w:val="20"/>
        </w:rPr>
        <w:t>isocyanurate insulation that is produced in own facilities.</w:t>
      </w:r>
    </w:p>
    <w:p w:rsidR="00982202" w:rsidP="005415D4" w:rsidRDefault="00982202" w14:paraId="598B3184" w14:textId="4AFC617B">
      <w:pPr>
        <w:widowControl w:val="0"/>
        <w:numPr>
          <w:ilvl w:val="0"/>
          <w:numId w:val="9"/>
        </w:numPr>
        <w:autoSpaceDE w:val="0"/>
        <w:autoSpaceDN w:val="0"/>
        <w:adjustRightInd w:val="0"/>
        <w:spacing w:before="135" w:after="0" w:line="240" w:lineRule="auto"/>
        <w:rPr>
          <w:rFonts w:ascii="Arial" w:hAnsi="Arial" w:cs="Arial"/>
          <w:sz w:val="20"/>
          <w:szCs w:val="20"/>
        </w:rPr>
      </w:pPr>
      <w:r>
        <w:rPr>
          <w:rFonts w:ascii="Arial" w:hAnsi="Arial" w:cs="Arial"/>
          <w:sz w:val="20"/>
          <w:szCs w:val="20"/>
        </w:rPr>
        <w:t>Manufacturer of Insulation and Cover Board:</w:t>
      </w:r>
      <w:r w:rsidR="003C6FD4">
        <w:rPr>
          <w:rFonts w:ascii="Arial" w:hAnsi="Arial" w:cs="Arial"/>
          <w:sz w:val="20"/>
          <w:szCs w:val="20"/>
        </w:rPr>
        <w:t xml:space="preserve"> </w:t>
      </w:r>
      <w:r>
        <w:rPr>
          <w:rFonts w:ascii="Arial" w:hAnsi="Arial" w:cs="Arial"/>
          <w:sz w:val="20"/>
          <w:szCs w:val="20"/>
        </w:rPr>
        <w:t>Same manufacturer as roof membrane.</w:t>
      </w:r>
    </w:p>
    <w:p w:rsidR="00982202" w:rsidP="005415D4" w:rsidRDefault="00982202" w14:paraId="598B3185" w14:textId="2F155EC8">
      <w:pPr>
        <w:widowControl w:val="0"/>
        <w:numPr>
          <w:ilvl w:val="0"/>
          <w:numId w:val="9"/>
        </w:numPr>
        <w:autoSpaceDE w:val="0"/>
        <w:autoSpaceDN w:val="0"/>
        <w:adjustRightInd w:val="0"/>
        <w:spacing w:before="135" w:after="0" w:line="240" w:lineRule="auto"/>
        <w:rPr>
          <w:rFonts w:ascii="Arial" w:hAnsi="Arial" w:cs="Arial"/>
          <w:sz w:val="20"/>
          <w:szCs w:val="20"/>
        </w:rPr>
      </w:pPr>
      <w:r>
        <w:rPr>
          <w:rFonts w:ascii="Arial" w:hAnsi="Arial" w:cs="Arial"/>
          <w:sz w:val="20"/>
          <w:szCs w:val="20"/>
        </w:rPr>
        <w:t>Manufacturer of Metal Roof Edging:</w:t>
      </w:r>
      <w:r w:rsidR="003C6FD4">
        <w:rPr>
          <w:rFonts w:ascii="Arial" w:hAnsi="Arial" w:cs="Arial"/>
          <w:sz w:val="20"/>
          <w:szCs w:val="20"/>
        </w:rPr>
        <w:t xml:space="preserve"> </w:t>
      </w:r>
      <w:r>
        <w:rPr>
          <w:rFonts w:ascii="Arial" w:hAnsi="Arial" w:cs="Arial"/>
          <w:sz w:val="20"/>
          <w:szCs w:val="20"/>
        </w:rPr>
        <w:t>Same manufacturer as roof membrane.</w:t>
      </w:r>
    </w:p>
    <w:p w:rsidR="00982202" w:rsidP="002F4C74" w:rsidRDefault="00982202" w14:paraId="598B3186" w14:textId="77777777">
      <w:pPr>
        <w:widowControl w:val="0"/>
        <w:numPr>
          <w:ilvl w:val="1"/>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Metal roof edging products by other manufacturers are not acceptable.</w:t>
      </w:r>
    </w:p>
    <w:p w:rsidR="00982202" w:rsidP="002F4C74" w:rsidRDefault="00982202" w14:paraId="598B3187" w14:textId="77777777">
      <w:pPr>
        <w:widowControl w:val="0"/>
        <w:numPr>
          <w:ilvl w:val="1"/>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Field- or shop-fabricated metal roof edgings are not acceptable.</w:t>
      </w:r>
    </w:p>
    <w:p w:rsidR="00216D82" w:rsidP="005D4805" w:rsidRDefault="005D4805" w14:paraId="598B3188"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 xml:space="preserve">2.02 </w:t>
      </w:r>
      <w:r w:rsidR="00324512">
        <w:rPr>
          <w:rFonts w:ascii="Arial" w:hAnsi="Arial" w:cs="Arial"/>
          <w:b/>
          <w:bCs/>
          <w:sz w:val="20"/>
          <w:szCs w:val="20"/>
        </w:rPr>
        <w:tab/>
      </w:r>
      <w:r w:rsidR="00944D8E">
        <w:rPr>
          <w:rFonts w:ascii="Arial" w:hAnsi="Arial" w:cs="Arial"/>
          <w:b/>
          <w:bCs/>
          <w:sz w:val="20"/>
          <w:szCs w:val="20"/>
        </w:rPr>
        <w:t>ROOFING SYSTEM DESCRIPTION</w:t>
      </w:r>
    </w:p>
    <w:p w:rsidRPr="005D4805" w:rsidR="00216D82" w:rsidP="005415D4" w:rsidRDefault="00944D8E" w14:paraId="598B3189" w14:textId="77777777">
      <w:pPr>
        <w:pStyle w:val="ListParagraph"/>
        <w:widowControl w:val="0"/>
        <w:numPr>
          <w:ilvl w:val="0"/>
          <w:numId w:val="10"/>
        </w:numPr>
        <w:autoSpaceDE w:val="0"/>
        <w:autoSpaceDN w:val="0"/>
        <w:adjustRightInd w:val="0"/>
        <w:spacing w:before="135" w:after="0" w:line="240" w:lineRule="auto"/>
        <w:contextualSpacing w:val="0"/>
        <w:rPr>
          <w:rFonts w:ascii="Arial" w:hAnsi="Arial" w:cs="Arial"/>
          <w:sz w:val="20"/>
          <w:szCs w:val="20"/>
        </w:rPr>
      </w:pPr>
      <w:r w:rsidRPr="005D4805">
        <w:rPr>
          <w:rFonts w:ascii="Arial" w:hAnsi="Arial" w:cs="Arial"/>
          <w:sz w:val="20"/>
          <w:szCs w:val="20"/>
        </w:rPr>
        <w:t>Roofing System:</w:t>
      </w:r>
    </w:p>
    <w:p w:rsidRPr="005D4805" w:rsidR="00216D82" w:rsidP="005415D4" w:rsidRDefault="00944D8E" w14:paraId="598B318A" w14:textId="329A0DBE">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Membrane:</w:t>
      </w:r>
      <w:r w:rsidR="003C6FD4">
        <w:rPr>
          <w:rFonts w:ascii="Arial" w:hAnsi="Arial" w:cs="Arial"/>
          <w:sz w:val="20"/>
          <w:szCs w:val="20"/>
        </w:rPr>
        <w:t xml:space="preserve"> </w:t>
      </w:r>
      <w:r w:rsidR="003D06D4">
        <w:rPr>
          <w:rFonts w:ascii="Arial" w:hAnsi="Arial" w:cs="Arial"/>
          <w:sz w:val="20"/>
          <w:szCs w:val="20"/>
        </w:rPr>
        <w:t xml:space="preserve">Self Adhering </w:t>
      </w:r>
      <w:r w:rsidRPr="005D4805">
        <w:rPr>
          <w:rFonts w:ascii="Arial" w:hAnsi="Arial" w:cs="Arial"/>
          <w:sz w:val="20"/>
          <w:szCs w:val="20"/>
        </w:rPr>
        <w:t xml:space="preserve">Thermoplastic </w:t>
      </w:r>
      <w:r w:rsidRPr="005D4805" w:rsidR="00D53411">
        <w:rPr>
          <w:rFonts w:ascii="Arial" w:hAnsi="Arial" w:cs="Arial"/>
          <w:sz w:val="20"/>
          <w:szCs w:val="20"/>
        </w:rPr>
        <w:t>Poly</w:t>
      </w:r>
      <w:r w:rsidRPr="005D4805">
        <w:rPr>
          <w:rFonts w:ascii="Arial" w:hAnsi="Arial" w:cs="Arial"/>
          <w:sz w:val="20"/>
          <w:szCs w:val="20"/>
        </w:rPr>
        <w:t>olefin (TPO).</w:t>
      </w:r>
    </w:p>
    <w:p w:rsidRPr="005D4805" w:rsidR="00216D82" w:rsidP="005415D4" w:rsidRDefault="00944D8E" w14:paraId="598B318B" w14:textId="4603A248">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Thickness:</w:t>
      </w:r>
      <w:r w:rsidR="003C6FD4">
        <w:rPr>
          <w:rFonts w:ascii="Arial" w:hAnsi="Arial" w:cs="Arial"/>
          <w:sz w:val="20"/>
          <w:szCs w:val="20"/>
        </w:rPr>
        <w:t xml:space="preserve"> </w:t>
      </w:r>
      <w:r w:rsidRPr="005D4805">
        <w:rPr>
          <w:rFonts w:ascii="Arial" w:hAnsi="Arial" w:cs="Arial"/>
          <w:sz w:val="20"/>
          <w:szCs w:val="20"/>
        </w:rPr>
        <w:t>As specified elsewhere.</w:t>
      </w:r>
    </w:p>
    <w:p w:rsidRPr="005D4805" w:rsidR="00216D82" w:rsidP="005415D4" w:rsidRDefault="00944D8E" w14:paraId="598B318C" w14:textId="7D15D2C9">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Membrane Attachment:</w:t>
      </w:r>
      <w:r w:rsidR="003C6FD4">
        <w:rPr>
          <w:rFonts w:ascii="Arial" w:hAnsi="Arial" w:cs="Arial"/>
          <w:sz w:val="20"/>
          <w:szCs w:val="20"/>
        </w:rPr>
        <w:t xml:space="preserve"> </w:t>
      </w:r>
      <w:r w:rsidR="00794854">
        <w:rPr>
          <w:rFonts w:ascii="Arial" w:hAnsi="Arial" w:cs="Arial"/>
          <w:sz w:val="20"/>
          <w:szCs w:val="20"/>
        </w:rPr>
        <w:t>Fully adhered</w:t>
      </w:r>
      <w:r w:rsidRPr="005D4805">
        <w:rPr>
          <w:rFonts w:ascii="Arial" w:hAnsi="Arial" w:cs="Arial"/>
          <w:sz w:val="20"/>
          <w:szCs w:val="20"/>
        </w:rPr>
        <w:t>.</w:t>
      </w:r>
    </w:p>
    <w:p w:rsidRPr="005D4805" w:rsidR="00216D82" w:rsidP="005415D4" w:rsidRDefault="00944D8E" w14:paraId="598B318D" w14:textId="0752578E">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Slope:</w:t>
      </w:r>
      <w:r w:rsidR="003C6FD4">
        <w:rPr>
          <w:rFonts w:ascii="Arial" w:hAnsi="Arial" w:cs="Arial"/>
          <w:sz w:val="20"/>
          <w:szCs w:val="20"/>
        </w:rPr>
        <w:t xml:space="preserve"> </w:t>
      </w:r>
      <w:r w:rsidRPr="005D4805">
        <w:rPr>
          <w:rFonts w:ascii="Arial" w:hAnsi="Arial" w:cs="Arial"/>
          <w:sz w:val="20"/>
          <w:szCs w:val="20"/>
        </w:rPr>
        <w:t>Deck is sloped</w:t>
      </w:r>
      <w:r w:rsidR="00BF06B3">
        <w:rPr>
          <w:rFonts w:ascii="Arial" w:hAnsi="Arial" w:cs="Arial"/>
          <w:sz w:val="20"/>
          <w:szCs w:val="20"/>
        </w:rPr>
        <w:t>,</w:t>
      </w:r>
      <w:r w:rsidRPr="005D4805">
        <w:rPr>
          <w:rFonts w:ascii="Arial" w:hAnsi="Arial" w:cs="Arial"/>
          <w:sz w:val="20"/>
          <w:szCs w:val="20"/>
        </w:rPr>
        <w:t xml:space="preserve"> but</w:t>
      </w:r>
      <w:r w:rsidR="00BF06B3">
        <w:rPr>
          <w:rFonts w:ascii="Arial" w:hAnsi="Arial" w:cs="Arial"/>
          <w:sz w:val="20"/>
          <w:szCs w:val="20"/>
        </w:rPr>
        <w:t xml:space="preserve"> possibly</w:t>
      </w:r>
      <w:r w:rsidRPr="005D4805">
        <w:rPr>
          <w:rFonts w:ascii="Arial" w:hAnsi="Arial" w:cs="Arial"/>
          <w:sz w:val="20"/>
          <w:szCs w:val="20"/>
        </w:rPr>
        <w:t xml:space="preserve"> not enough</w:t>
      </w:r>
      <w:r w:rsidR="00BF06B3">
        <w:rPr>
          <w:rFonts w:ascii="Arial" w:hAnsi="Arial" w:cs="Arial"/>
          <w:sz w:val="20"/>
          <w:szCs w:val="20"/>
        </w:rPr>
        <w:t>. P</w:t>
      </w:r>
      <w:r w:rsidRPr="005D4805">
        <w:rPr>
          <w:rFonts w:ascii="Arial" w:hAnsi="Arial" w:cs="Arial"/>
          <w:sz w:val="20"/>
          <w:szCs w:val="20"/>
        </w:rPr>
        <w:t>rovide additional slope</w:t>
      </w:r>
      <w:r w:rsidR="00BF06B3">
        <w:rPr>
          <w:rFonts w:ascii="Arial" w:hAnsi="Arial" w:cs="Arial"/>
          <w:sz w:val="20"/>
          <w:szCs w:val="20"/>
        </w:rPr>
        <w:t xml:space="preserve"> to </w:t>
      </w:r>
      <w:r w:rsidR="003C6FD4">
        <w:rPr>
          <w:rFonts w:ascii="Arial" w:hAnsi="Arial" w:cs="Arial"/>
          <w:sz w:val="20"/>
          <w:szCs w:val="20"/>
        </w:rPr>
        <w:t>achieve</w:t>
      </w:r>
      <w:r w:rsidRPr="005D4805">
        <w:rPr>
          <w:rFonts w:ascii="Arial" w:hAnsi="Arial" w:cs="Arial"/>
          <w:sz w:val="20"/>
          <w:szCs w:val="20"/>
        </w:rPr>
        <w:t xml:space="preserve"> 1/4 inch per foot (</w:t>
      </w:r>
      <w:r w:rsidRPr="005D4805" w:rsidR="003C6FD4">
        <w:rPr>
          <w:rFonts w:ascii="Arial" w:hAnsi="Arial" w:cs="Arial"/>
          <w:sz w:val="20"/>
          <w:szCs w:val="20"/>
        </w:rPr>
        <w:t>1:48)</w:t>
      </w:r>
      <w:r w:rsidRPr="005D4805">
        <w:rPr>
          <w:rFonts w:ascii="Arial" w:hAnsi="Arial" w:cs="Arial"/>
          <w:sz w:val="20"/>
          <w:szCs w:val="20"/>
        </w:rPr>
        <w:t xml:space="preserve"> by means of tapered insulation.</w:t>
      </w:r>
    </w:p>
    <w:p w:rsidRPr="005D4805" w:rsidR="00216D82" w:rsidP="005415D4" w:rsidRDefault="00944D8E" w14:paraId="598B318E" w14:textId="77777777">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Comply with applicable local building code requirements.</w:t>
      </w:r>
    </w:p>
    <w:p w:rsidRPr="005D4805" w:rsidR="00216D82" w:rsidP="005415D4" w:rsidRDefault="00944D8E" w14:paraId="598B318F" w14:textId="77777777">
      <w:pPr>
        <w:pStyle w:val="ListParagraph"/>
        <w:widowControl w:val="0"/>
        <w:numPr>
          <w:ilvl w:val="1"/>
          <w:numId w:val="10"/>
        </w:numPr>
        <w:autoSpaceDE w:val="0"/>
        <w:autoSpaceDN w:val="0"/>
        <w:adjustRightInd w:val="0"/>
        <w:spacing w:after="0" w:line="240" w:lineRule="auto"/>
        <w:contextualSpacing w:val="0"/>
        <w:rPr>
          <w:rFonts w:ascii="Arial" w:hAnsi="Arial" w:cs="Arial"/>
          <w:sz w:val="20"/>
          <w:szCs w:val="20"/>
        </w:rPr>
      </w:pPr>
      <w:r w:rsidRPr="005D4805">
        <w:rPr>
          <w:rFonts w:ascii="Arial" w:hAnsi="Arial" w:cs="Arial"/>
          <w:sz w:val="20"/>
          <w:szCs w:val="20"/>
        </w:rPr>
        <w:t xml:space="preserve">Provide assembly having Underwriters Laboratories, Inc. (UL) Class </w:t>
      </w:r>
      <w:r w:rsidRPr="005D4805" w:rsidR="009A7051">
        <w:rPr>
          <w:rFonts w:ascii="Arial" w:hAnsi="Arial" w:cs="Arial"/>
          <w:color w:val="FF0000"/>
          <w:sz w:val="20"/>
          <w:szCs w:val="20"/>
          <w:u w:val="single"/>
        </w:rPr>
        <w:t>A, B, C,</w:t>
      </w:r>
      <w:r w:rsidRPr="005D4805" w:rsidR="009A7051">
        <w:rPr>
          <w:rFonts w:ascii="Arial" w:hAnsi="Arial" w:cs="Arial"/>
          <w:sz w:val="20"/>
          <w:szCs w:val="20"/>
        </w:rPr>
        <w:t xml:space="preserve"> </w:t>
      </w:r>
      <w:r w:rsidRPr="005D4805">
        <w:rPr>
          <w:rFonts w:ascii="Arial" w:hAnsi="Arial" w:cs="Arial"/>
          <w:sz w:val="20"/>
          <w:szCs w:val="20"/>
        </w:rPr>
        <w:t>Fire Hazard Classification.</w:t>
      </w:r>
    </w:p>
    <w:p w:rsidRPr="005415D4" w:rsidR="005415D4" w:rsidP="005415D4" w:rsidRDefault="00944D8E" w14:paraId="598B3190" w14:textId="7AB39BBD">
      <w:pPr>
        <w:pStyle w:val="ListParagraph"/>
        <w:widowControl w:val="0"/>
        <w:numPr>
          <w:ilvl w:val="1"/>
          <w:numId w:val="10"/>
        </w:numPr>
        <w:autoSpaceDE w:val="0"/>
        <w:autoSpaceDN w:val="0"/>
        <w:adjustRightInd w:val="0"/>
        <w:spacing w:line="240" w:lineRule="auto"/>
        <w:contextualSpacing w:val="0"/>
        <w:rPr>
          <w:rFonts w:ascii="Arial" w:hAnsi="Arial" w:cs="Arial"/>
          <w:sz w:val="20"/>
          <w:szCs w:val="20"/>
        </w:rPr>
      </w:pPr>
      <w:r w:rsidRPr="005415D4">
        <w:rPr>
          <w:rFonts w:ascii="Arial" w:hAnsi="Arial" w:cs="Arial"/>
          <w:color w:val="FF0000"/>
          <w:sz w:val="20"/>
          <w:szCs w:val="20"/>
        </w:rPr>
        <w:t>Provide assembly complying with Factory Mutual Corporation (FM) Roof Assembly Classification, FM DS 1-28 and 1-29, and meeti</w:t>
      </w:r>
      <w:r w:rsidRPr="005415D4" w:rsidR="009A7051">
        <w:rPr>
          <w:rFonts w:ascii="Arial" w:hAnsi="Arial" w:cs="Arial"/>
          <w:color w:val="FF0000"/>
          <w:sz w:val="20"/>
          <w:szCs w:val="20"/>
        </w:rPr>
        <w:t>ng minimum requirements of FM 1</w:t>
      </w:r>
      <w:r w:rsidRPr="005415D4" w:rsidR="003C6FD4">
        <w:rPr>
          <w:rFonts w:ascii="Arial" w:hAnsi="Arial" w:cs="Arial"/>
          <w:color w:val="FF0000"/>
          <w:sz w:val="20"/>
          <w:szCs w:val="20"/>
        </w:rPr>
        <w:t>- [</w:t>
      </w:r>
      <w:r w:rsidRPr="005415D4" w:rsidR="009A7051">
        <w:rPr>
          <w:rFonts w:ascii="Arial" w:hAnsi="Arial" w:cs="Arial"/>
          <w:color w:val="FF0000"/>
          <w:sz w:val="20"/>
          <w:szCs w:val="20"/>
        </w:rPr>
        <w:t xml:space="preserve">60, 90, 120, 160] </w:t>
      </w:r>
      <w:r w:rsidRPr="005415D4">
        <w:rPr>
          <w:rFonts w:ascii="Arial" w:hAnsi="Arial" w:cs="Arial"/>
          <w:color w:val="FF0000"/>
          <w:sz w:val="20"/>
          <w:szCs w:val="20"/>
        </w:rPr>
        <w:t>wind uplift rating.</w:t>
      </w:r>
    </w:p>
    <w:p w:rsidRPr="005415D4" w:rsidR="009A7051" w:rsidP="005415D4" w:rsidRDefault="009A7051" w14:paraId="598B3191" w14:textId="77777777">
      <w:pPr>
        <w:pStyle w:val="ListParagraph"/>
        <w:widowControl w:val="0"/>
        <w:numPr>
          <w:ilvl w:val="0"/>
          <w:numId w:val="10"/>
        </w:numPr>
        <w:autoSpaceDE w:val="0"/>
        <w:autoSpaceDN w:val="0"/>
        <w:adjustRightInd w:val="0"/>
        <w:spacing w:after="0" w:line="240" w:lineRule="auto"/>
        <w:contextualSpacing w:val="0"/>
        <w:rPr>
          <w:rFonts w:ascii="Arial" w:hAnsi="Arial" w:cs="Arial"/>
          <w:sz w:val="20"/>
          <w:szCs w:val="20"/>
        </w:rPr>
      </w:pPr>
      <w:r w:rsidRPr="005415D4">
        <w:rPr>
          <w:rFonts w:ascii="Arial" w:hAnsi="Arial" w:cs="Arial"/>
          <w:sz w:val="20"/>
          <w:szCs w:val="20"/>
        </w:rPr>
        <w:t>Insulation:</w:t>
      </w:r>
    </w:p>
    <w:p w:rsidR="00870594" w:rsidP="002F4C74" w:rsidRDefault="009A7051" w14:paraId="598B3192" w14:textId="2586F5E4">
      <w:pPr>
        <w:pStyle w:val="ListParagraph"/>
        <w:widowControl w:val="0"/>
        <w:numPr>
          <w:ilvl w:val="1"/>
          <w:numId w:val="42"/>
        </w:numPr>
        <w:autoSpaceDE w:val="0"/>
        <w:autoSpaceDN w:val="0"/>
        <w:adjustRightInd w:val="0"/>
        <w:spacing w:after="0" w:line="240" w:lineRule="auto"/>
        <w:contextualSpacing w:val="0"/>
        <w:rPr>
          <w:rFonts w:ascii="Arial" w:hAnsi="Arial" w:cs="Arial"/>
          <w:sz w:val="20"/>
          <w:szCs w:val="20"/>
        </w:rPr>
      </w:pPr>
      <w:r w:rsidRPr="00870594">
        <w:rPr>
          <w:rFonts w:ascii="Arial" w:hAnsi="Arial" w:cs="Arial"/>
          <w:sz w:val="20"/>
          <w:szCs w:val="20"/>
        </w:rPr>
        <w:t>Total System R Value:</w:t>
      </w:r>
      <w:r w:rsidR="003C6FD4">
        <w:rPr>
          <w:rFonts w:ascii="Arial" w:hAnsi="Arial" w:cs="Arial"/>
          <w:sz w:val="20"/>
          <w:szCs w:val="20"/>
        </w:rPr>
        <w:t xml:space="preserve"> </w:t>
      </w:r>
      <w:r w:rsidRPr="00870594">
        <w:rPr>
          <w:rFonts w:ascii="Arial" w:hAnsi="Arial" w:cs="Arial"/>
          <w:color w:val="FF0000"/>
          <w:sz w:val="20"/>
          <w:szCs w:val="20"/>
          <w:u w:val="single"/>
        </w:rPr>
        <w:t>20</w:t>
      </w:r>
      <w:r w:rsidRPr="00870594">
        <w:rPr>
          <w:rFonts w:ascii="Arial" w:hAnsi="Arial" w:cs="Arial"/>
          <w:sz w:val="20"/>
          <w:szCs w:val="20"/>
        </w:rPr>
        <w:t>, minimum.</w:t>
      </w:r>
    </w:p>
    <w:p w:rsidRPr="00870594" w:rsidR="009A7051" w:rsidP="002F4C74" w:rsidRDefault="009A7051" w14:paraId="598B3193" w14:textId="5909758B">
      <w:pPr>
        <w:pStyle w:val="ListParagraph"/>
        <w:widowControl w:val="0"/>
        <w:numPr>
          <w:ilvl w:val="1"/>
          <w:numId w:val="42"/>
        </w:numPr>
        <w:autoSpaceDE w:val="0"/>
        <w:autoSpaceDN w:val="0"/>
        <w:adjustRightInd w:val="0"/>
        <w:spacing w:line="240" w:lineRule="auto"/>
        <w:contextualSpacing w:val="0"/>
        <w:rPr>
          <w:rFonts w:ascii="Arial" w:hAnsi="Arial" w:cs="Arial"/>
          <w:sz w:val="20"/>
          <w:szCs w:val="20"/>
        </w:rPr>
      </w:pPr>
      <w:r w:rsidRPr="00870594">
        <w:rPr>
          <w:rFonts w:ascii="Arial" w:hAnsi="Arial" w:cs="Arial"/>
          <w:sz w:val="20"/>
          <w:szCs w:val="20"/>
        </w:rPr>
        <w:t>Maximum Board Thickness:</w:t>
      </w:r>
      <w:r w:rsidR="003C6FD4">
        <w:rPr>
          <w:rFonts w:ascii="Arial" w:hAnsi="Arial" w:cs="Arial"/>
          <w:sz w:val="20"/>
          <w:szCs w:val="20"/>
        </w:rPr>
        <w:t xml:space="preserve"> </w:t>
      </w:r>
      <w:r w:rsidRPr="00870594">
        <w:rPr>
          <w:rFonts w:ascii="Arial" w:hAnsi="Arial" w:cs="Arial"/>
          <w:sz w:val="20"/>
          <w:szCs w:val="20"/>
        </w:rPr>
        <w:t>2 inches (50 mm); use as many layers as necessary; stagger joints in adjacent layers.</w:t>
      </w:r>
    </w:p>
    <w:p w:rsidR="009A7051" w:rsidP="003A1AE0" w:rsidRDefault="009A7051" w14:paraId="598B3194" w14:textId="77777777">
      <w:pPr>
        <w:widowControl w:val="0"/>
        <w:tabs>
          <w:tab w:val="left" w:pos="2520"/>
        </w:tabs>
        <w:autoSpaceDE w:val="0"/>
        <w:autoSpaceDN w:val="0"/>
        <w:adjustRightInd w:val="0"/>
        <w:spacing w:after="0" w:line="240" w:lineRule="auto"/>
        <w:ind w:left="1080"/>
        <w:rPr>
          <w:rFonts w:ascii="Arial" w:hAnsi="Arial" w:cs="Arial"/>
          <w:b/>
          <w:color w:val="FF0000"/>
          <w:sz w:val="20"/>
          <w:szCs w:val="20"/>
        </w:rPr>
      </w:pPr>
      <w:r>
        <w:rPr>
          <w:rFonts w:ascii="Arial" w:hAnsi="Arial" w:cs="Arial"/>
          <w:b/>
          <w:color w:val="FF0000"/>
          <w:sz w:val="20"/>
          <w:szCs w:val="20"/>
        </w:rPr>
        <w:t>System</w:t>
      </w:r>
      <w:r w:rsidRPr="00AD0A77">
        <w:rPr>
          <w:rFonts w:ascii="Arial" w:hAnsi="Arial" w:cs="Arial"/>
          <w:b/>
          <w:color w:val="FF0000"/>
          <w:sz w:val="20"/>
          <w:szCs w:val="20"/>
        </w:rPr>
        <w:tab/>
      </w:r>
      <w:r>
        <w:rPr>
          <w:rFonts w:ascii="Arial" w:hAnsi="Arial" w:cs="Arial"/>
          <w:b/>
          <w:color w:val="FF0000"/>
          <w:sz w:val="20"/>
          <w:szCs w:val="20"/>
        </w:rPr>
        <w:t>Total Iso Insulation</w:t>
      </w:r>
      <w:r w:rsidRPr="00AD0A77">
        <w:rPr>
          <w:rFonts w:ascii="Arial" w:hAnsi="Arial" w:cs="Arial"/>
          <w:b/>
          <w:color w:val="FF0000"/>
          <w:sz w:val="20"/>
          <w:szCs w:val="20"/>
        </w:rPr>
        <w:t xml:space="preserve"> </w:t>
      </w:r>
    </w:p>
    <w:p w:rsidRPr="00AD0A77" w:rsidR="009A7051" w:rsidP="003A1AE0" w:rsidRDefault="009A7051" w14:paraId="598B3195" w14:textId="77777777">
      <w:pPr>
        <w:widowControl w:val="0"/>
        <w:tabs>
          <w:tab w:val="left" w:pos="2520"/>
        </w:tabs>
        <w:autoSpaceDE w:val="0"/>
        <w:autoSpaceDN w:val="0"/>
        <w:adjustRightInd w:val="0"/>
        <w:spacing w:after="0" w:line="240" w:lineRule="auto"/>
        <w:ind w:left="1080"/>
        <w:rPr>
          <w:rFonts w:ascii="Arial" w:hAnsi="Arial" w:cs="Arial"/>
          <w:b/>
          <w:color w:val="FF0000"/>
          <w:sz w:val="20"/>
          <w:szCs w:val="20"/>
        </w:rPr>
      </w:pPr>
      <w:r>
        <w:rPr>
          <w:rFonts w:ascii="Arial" w:hAnsi="Arial" w:cs="Arial"/>
          <w:b/>
          <w:color w:val="FF0000"/>
          <w:sz w:val="20"/>
          <w:szCs w:val="20"/>
        </w:rPr>
        <w:t>R Value</w:t>
      </w:r>
      <w:r w:rsidR="0055606A">
        <w:rPr>
          <w:rFonts w:ascii="Arial" w:hAnsi="Arial" w:cs="Arial"/>
          <w:b/>
          <w:color w:val="FF0000"/>
          <w:sz w:val="20"/>
          <w:szCs w:val="20"/>
        </w:rPr>
        <w:t>*</w:t>
      </w:r>
      <w:r>
        <w:rPr>
          <w:rFonts w:ascii="Arial" w:hAnsi="Arial" w:cs="Arial"/>
          <w:b/>
          <w:color w:val="FF0000"/>
          <w:sz w:val="20"/>
          <w:szCs w:val="20"/>
        </w:rPr>
        <w:tab/>
      </w:r>
      <w:r w:rsidRPr="00AD0A77">
        <w:rPr>
          <w:rFonts w:ascii="Arial" w:hAnsi="Arial" w:cs="Arial"/>
          <w:b/>
          <w:color w:val="FF0000"/>
          <w:sz w:val="20"/>
          <w:szCs w:val="20"/>
        </w:rPr>
        <w:t>Thickness,</w:t>
      </w:r>
      <w:r>
        <w:rPr>
          <w:rFonts w:ascii="Arial" w:hAnsi="Arial" w:cs="Arial"/>
          <w:b/>
          <w:color w:val="FF0000"/>
          <w:sz w:val="20"/>
          <w:szCs w:val="20"/>
        </w:rPr>
        <w:t xml:space="preserve"> nominal</w:t>
      </w:r>
    </w:p>
    <w:p w:rsidRPr="003A1AE0" w:rsidR="009A7051" w:rsidP="000E13E8" w:rsidRDefault="009A7051" w14:paraId="598B3196" w14:textId="77777777">
      <w:pPr>
        <w:widowControl w:val="0"/>
        <w:tabs>
          <w:tab w:val="left" w:pos="2520"/>
        </w:tabs>
        <w:autoSpaceDE w:val="0"/>
        <w:autoSpaceDN w:val="0"/>
        <w:adjustRightInd w:val="0"/>
        <w:spacing w:after="0" w:line="240" w:lineRule="auto"/>
        <w:ind w:left="1080"/>
        <w:rPr>
          <w:rFonts w:ascii="Arial" w:hAnsi="Arial" w:cs="Arial"/>
          <w:color w:val="FF0000"/>
          <w:sz w:val="20"/>
          <w:szCs w:val="20"/>
          <w:lang w:val="pt-BR"/>
        </w:rPr>
      </w:pPr>
      <w:r w:rsidRPr="003A1AE0">
        <w:rPr>
          <w:rFonts w:ascii="Arial" w:hAnsi="Arial" w:cs="Arial"/>
          <w:color w:val="FF0000"/>
          <w:sz w:val="20"/>
          <w:szCs w:val="20"/>
          <w:lang w:val="pt-BR"/>
        </w:rPr>
        <w:t>20 R</w:t>
      </w:r>
      <w:r w:rsidRPr="003A1AE0">
        <w:rPr>
          <w:rFonts w:ascii="Arial" w:hAnsi="Arial" w:cs="Arial"/>
          <w:color w:val="FF0000"/>
          <w:sz w:val="20"/>
          <w:szCs w:val="20"/>
          <w:lang w:val="pt-BR"/>
        </w:rPr>
        <w:tab/>
      </w:r>
      <w:r w:rsidRPr="003A1AE0">
        <w:rPr>
          <w:rFonts w:ascii="Arial" w:hAnsi="Arial" w:cs="Arial"/>
          <w:color w:val="FF0000"/>
          <w:sz w:val="20"/>
          <w:szCs w:val="20"/>
          <w:lang w:val="pt-BR"/>
        </w:rPr>
        <w:t>3.</w:t>
      </w:r>
      <w:r w:rsidRPr="003A1AE0" w:rsidR="00B32797">
        <w:rPr>
          <w:rFonts w:ascii="Arial" w:hAnsi="Arial" w:cs="Arial"/>
          <w:color w:val="FF0000"/>
          <w:sz w:val="20"/>
          <w:szCs w:val="20"/>
          <w:lang w:val="pt-BR"/>
        </w:rPr>
        <w:t>5</w:t>
      </w:r>
      <w:r w:rsidRPr="003A1AE0">
        <w:rPr>
          <w:rFonts w:ascii="Arial" w:hAnsi="Arial" w:cs="Arial"/>
          <w:color w:val="FF0000"/>
          <w:sz w:val="20"/>
          <w:szCs w:val="20"/>
          <w:lang w:val="pt-BR"/>
        </w:rPr>
        <w:t xml:space="preserve"> inches</w:t>
      </w:r>
    </w:p>
    <w:p w:rsidRPr="003A1AE0" w:rsidR="009A7051" w:rsidP="000E13E8" w:rsidRDefault="009A7051" w14:paraId="598B3197" w14:textId="77777777">
      <w:pPr>
        <w:widowControl w:val="0"/>
        <w:tabs>
          <w:tab w:val="left" w:pos="1080"/>
          <w:tab w:val="left" w:pos="2520"/>
        </w:tabs>
        <w:autoSpaceDE w:val="0"/>
        <w:autoSpaceDN w:val="0"/>
        <w:adjustRightInd w:val="0"/>
        <w:spacing w:after="0" w:line="240" w:lineRule="auto"/>
        <w:ind w:left="1080"/>
        <w:rPr>
          <w:rFonts w:ascii="Arial" w:hAnsi="Arial" w:cs="Arial"/>
          <w:color w:val="FF0000"/>
          <w:sz w:val="20"/>
          <w:szCs w:val="20"/>
          <w:lang w:val="pt-BR"/>
        </w:rPr>
      </w:pPr>
      <w:r w:rsidRPr="003A1AE0">
        <w:rPr>
          <w:rFonts w:ascii="Arial" w:hAnsi="Arial" w:cs="Arial"/>
          <w:color w:val="FF0000"/>
          <w:sz w:val="20"/>
          <w:szCs w:val="20"/>
          <w:lang w:val="pt-BR"/>
        </w:rPr>
        <w:t>25 R</w:t>
      </w:r>
      <w:r w:rsidRPr="003A1AE0">
        <w:rPr>
          <w:rFonts w:ascii="Arial" w:hAnsi="Arial" w:cs="Arial"/>
          <w:color w:val="FF0000"/>
          <w:sz w:val="20"/>
          <w:szCs w:val="20"/>
          <w:lang w:val="pt-BR"/>
        </w:rPr>
        <w:tab/>
      </w:r>
      <w:r w:rsidRPr="003A1AE0">
        <w:rPr>
          <w:rFonts w:ascii="Arial" w:hAnsi="Arial" w:cs="Arial"/>
          <w:color w:val="FF0000"/>
          <w:sz w:val="20"/>
          <w:szCs w:val="20"/>
          <w:lang w:val="pt-BR"/>
        </w:rPr>
        <w:t>4.</w:t>
      </w:r>
      <w:r w:rsidRPr="003A1AE0" w:rsidR="00B32797">
        <w:rPr>
          <w:rFonts w:ascii="Arial" w:hAnsi="Arial" w:cs="Arial"/>
          <w:color w:val="FF0000"/>
          <w:sz w:val="20"/>
          <w:szCs w:val="20"/>
          <w:lang w:val="pt-BR"/>
        </w:rPr>
        <w:t>5</w:t>
      </w:r>
      <w:r w:rsidRPr="003A1AE0">
        <w:rPr>
          <w:rFonts w:ascii="Arial" w:hAnsi="Arial" w:cs="Arial"/>
          <w:color w:val="FF0000"/>
          <w:sz w:val="20"/>
          <w:szCs w:val="20"/>
          <w:lang w:val="pt-BR"/>
        </w:rPr>
        <w:t xml:space="preserve"> inches</w:t>
      </w:r>
    </w:p>
    <w:p w:rsidRPr="003A1AE0" w:rsidR="009A7051" w:rsidP="003A1AE0" w:rsidRDefault="009A7051" w14:paraId="598B3198" w14:textId="77777777">
      <w:pPr>
        <w:widowControl w:val="0"/>
        <w:tabs>
          <w:tab w:val="left" w:pos="2520"/>
        </w:tabs>
        <w:autoSpaceDE w:val="0"/>
        <w:autoSpaceDN w:val="0"/>
        <w:adjustRightInd w:val="0"/>
        <w:spacing w:after="0" w:line="240" w:lineRule="auto"/>
        <w:ind w:left="1080"/>
        <w:rPr>
          <w:rFonts w:ascii="Arial" w:hAnsi="Arial" w:cs="Arial"/>
          <w:color w:val="FF0000"/>
          <w:sz w:val="20"/>
          <w:szCs w:val="20"/>
          <w:lang w:val="pt-BR"/>
        </w:rPr>
      </w:pPr>
      <w:r w:rsidRPr="003A1AE0">
        <w:rPr>
          <w:rFonts w:ascii="Arial" w:hAnsi="Arial" w:cs="Arial"/>
          <w:color w:val="FF0000"/>
          <w:sz w:val="20"/>
          <w:szCs w:val="20"/>
          <w:lang w:val="pt-BR"/>
        </w:rPr>
        <w:t>30 R</w:t>
      </w:r>
      <w:r w:rsidRPr="003A1AE0">
        <w:rPr>
          <w:rFonts w:ascii="Arial" w:hAnsi="Arial" w:cs="Arial"/>
          <w:color w:val="FF0000"/>
          <w:sz w:val="20"/>
          <w:szCs w:val="20"/>
          <w:lang w:val="pt-BR"/>
        </w:rPr>
        <w:tab/>
      </w:r>
      <w:r w:rsidRPr="003A1AE0">
        <w:rPr>
          <w:rFonts w:ascii="Arial" w:hAnsi="Arial" w:cs="Arial"/>
          <w:color w:val="FF0000"/>
          <w:sz w:val="20"/>
          <w:szCs w:val="20"/>
          <w:lang w:val="pt-BR"/>
        </w:rPr>
        <w:t>5</w:t>
      </w:r>
      <w:r w:rsidRPr="003A1AE0" w:rsidR="00B32797">
        <w:rPr>
          <w:rFonts w:ascii="Arial" w:hAnsi="Arial" w:cs="Arial"/>
          <w:color w:val="FF0000"/>
          <w:sz w:val="20"/>
          <w:szCs w:val="20"/>
          <w:lang w:val="pt-BR"/>
        </w:rPr>
        <w:t>.25</w:t>
      </w:r>
      <w:r w:rsidRPr="003A1AE0">
        <w:rPr>
          <w:rFonts w:ascii="Arial" w:hAnsi="Arial" w:cs="Arial"/>
          <w:color w:val="FF0000"/>
          <w:sz w:val="20"/>
          <w:szCs w:val="20"/>
          <w:lang w:val="pt-BR"/>
        </w:rPr>
        <w:t xml:space="preserve"> inches</w:t>
      </w:r>
    </w:p>
    <w:p w:rsidRPr="002F4C74" w:rsidR="009A7051" w:rsidP="003A1AE0" w:rsidRDefault="009A7051" w14:paraId="598B3199" w14:textId="77777777">
      <w:pPr>
        <w:widowControl w:val="0"/>
        <w:tabs>
          <w:tab w:val="left" w:pos="2520"/>
        </w:tabs>
        <w:autoSpaceDE w:val="0"/>
        <w:autoSpaceDN w:val="0"/>
        <w:adjustRightInd w:val="0"/>
        <w:spacing w:after="0" w:line="240" w:lineRule="auto"/>
        <w:ind w:left="1080"/>
        <w:rPr>
          <w:rFonts w:ascii="Arial" w:hAnsi="Arial" w:cs="Arial"/>
          <w:color w:val="FF0000"/>
          <w:sz w:val="20"/>
          <w:szCs w:val="20"/>
        </w:rPr>
      </w:pPr>
      <w:r w:rsidRPr="002F4C74">
        <w:rPr>
          <w:rFonts w:ascii="Arial" w:hAnsi="Arial" w:cs="Arial"/>
          <w:color w:val="FF0000"/>
          <w:sz w:val="20"/>
          <w:szCs w:val="20"/>
        </w:rPr>
        <w:t>35 R</w:t>
      </w:r>
      <w:r w:rsidRPr="002F4C74">
        <w:rPr>
          <w:rFonts w:ascii="Arial" w:hAnsi="Arial" w:cs="Arial"/>
          <w:color w:val="FF0000"/>
          <w:sz w:val="20"/>
          <w:szCs w:val="20"/>
        </w:rPr>
        <w:tab/>
      </w:r>
      <w:r w:rsidRPr="002F4C74" w:rsidR="00B32797">
        <w:rPr>
          <w:rFonts w:ascii="Arial" w:hAnsi="Arial" w:cs="Arial"/>
          <w:color w:val="FF0000"/>
          <w:sz w:val="20"/>
          <w:szCs w:val="20"/>
        </w:rPr>
        <w:t>6.25</w:t>
      </w:r>
      <w:r w:rsidRPr="002F4C74">
        <w:rPr>
          <w:rFonts w:ascii="Arial" w:hAnsi="Arial" w:cs="Arial"/>
          <w:color w:val="FF0000"/>
          <w:sz w:val="20"/>
          <w:szCs w:val="20"/>
        </w:rPr>
        <w:t xml:space="preserve"> inches</w:t>
      </w:r>
    </w:p>
    <w:p w:rsidR="009A7051" w:rsidP="000E13E8" w:rsidRDefault="009A7051" w14:paraId="598B319A" w14:textId="5A536E77">
      <w:pPr>
        <w:widowControl w:val="0"/>
        <w:autoSpaceDE w:val="0"/>
        <w:autoSpaceDN w:val="0"/>
        <w:adjustRightInd w:val="0"/>
        <w:spacing w:before="135" w:after="0" w:line="240" w:lineRule="auto"/>
        <w:ind w:left="1080" w:right="720"/>
        <w:jc w:val="both"/>
        <w:rPr>
          <w:rFonts w:ascii="Arial" w:hAnsi="Arial" w:cs="Arial"/>
          <w:color w:val="FF0000"/>
          <w:sz w:val="20"/>
          <w:szCs w:val="20"/>
        </w:rPr>
      </w:pPr>
      <w:r>
        <w:rPr>
          <w:rFonts w:ascii="Arial" w:hAnsi="Arial" w:cs="Arial"/>
          <w:color w:val="FF0000"/>
          <w:sz w:val="20"/>
          <w:szCs w:val="20"/>
        </w:rPr>
        <w:t xml:space="preserve">Use of </w:t>
      </w:r>
      <w:r w:rsidR="003C6FD4">
        <w:rPr>
          <w:rFonts w:ascii="Arial" w:hAnsi="Arial" w:cs="Arial"/>
          <w:b/>
          <w:color w:val="FF0000"/>
          <w:sz w:val="20"/>
          <w:szCs w:val="20"/>
        </w:rPr>
        <w:t>Elevate</w:t>
      </w:r>
      <w:r w:rsidRPr="000E13E8">
        <w:rPr>
          <w:rFonts w:ascii="Arial" w:hAnsi="Arial" w:cs="Arial"/>
          <w:b/>
          <w:color w:val="FF0000"/>
          <w:sz w:val="20"/>
          <w:szCs w:val="20"/>
        </w:rPr>
        <w:t xml:space="preserve"> ISOGARD HD</w:t>
      </w:r>
      <w:r w:rsidR="003C6FD4">
        <w:rPr>
          <w:rFonts w:ascii="Arial" w:hAnsi="Arial" w:cs="Arial"/>
          <w:b/>
          <w:color w:val="FF0000"/>
          <w:sz w:val="20"/>
          <w:szCs w:val="20"/>
        </w:rPr>
        <w:t>™</w:t>
      </w:r>
      <w:r w:rsidRPr="000E13E8">
        <w:rPr>
          <w:rFonts w:ascii="Arial" w:hAnsi="Arial" w:cs="Arial"/>
          <w:b/>
          <w:color w:val="FF0000"/>
          <w:sz w:val="20"/>
          <w:szCs w:val="20"/>
        </w:rPr>
        <w:t xml:space="preserve"> cover board</w:t>
      </w:r>
      <w:r>
        <w:rPr>
          <w:rFonts w:ascii="Arial" w:hAnsi="Arial" w:cs="Arial"/>
          <w:color w:val="FF0000"/>
          <w:sz w:val="20"/>
          <w:szCs w:val="20"/>
        </w:rPr>
        <w:t xml:space="preserve"> can provide an additional 2.5 R vs. </w:t>
      </w:r>
      <w:r w:rsidR="003C6FD4">
        <w:rPr>
          <w:rFonts w:ascii="Arial" w:hAnsi="Arial" w:cs="Arial"/>
          <w:color w:val="FF0000"/>
          <w:sz w:val="20"/>
          <w:szCs w:val="20"/>
        </w:rPr>
        <w:t>gypsum-based</w:t>
      </w:r>
      <w:r>
        <w:rPr>
          <w:rFonts w:ascii="Arial" w:hAnsi="Arial" w:cs="Arial"/>
          <w:color w:val="FF0000"/>
          <w:sz w:val="20"/>
          <w:szCs w:val="20"/>
        </w:rPr>
        <w:t xml:space="preserve"> cover boards. [Example: </w:t>
      </w:r>
      <w:r w:rsidR="003C6FD4">
        <w:rPr>
          <w:rFonts w:ascii="Arial" w:hAnsi="Arial" w:cs="Arial"/>
          <w:color w:val="FF0000"/>
          <w:sz w:val="20"/>
          <w:szCs w:val="20"/>
        </w:rPr>
        <w:t>1.66-inch</w:t>
      </w:r>
      <w:r>
        <w:rPr>
          <w:rFonts w:ascii="Arial" w:hAnsi="Arial" w:cs="Arial"/>
          <w:color w:val="FF0000"/>
          <w:sz w:val="20"/>
          <w:szCs w:val="20"/>
        </w:rPr>
        <w:t xml:space="preserve"> Iso (9</w:t>
      </w:r>
      <w:r w:rsidR="000E13E8">
        <w:rPr>
          <w:rFonts w:ascii="Arial" w:hAnsi="Arial" w:cs="Arial"/>
          <w:color w:val="FF0000"/>
          <w:sz w:val="20"/>
          <w:szCs w:val="20"/>
        </w:rPr>
        <w:t>.</w:t>
      </w:r>
      <w:r w:rsidR="005C783D">
        <w:rPr>
          <w:rFonts w:ascii="Arial" w:hAnsi="Arial" w:cs="Arial"/>
          <w:color w:val="FF0000"/>
          <w:sz w:val="20"/>
          <w:szCs w:val="20"/>
        </w:rPr>
        <w:t>4</w:t>
      </w:r>
      <w:r w:rsidR="000E13E8">
        <w:rPr>
          <w:rFonts w:ascii="Arial" w:hAnsi="Arial" w:cs="Arial"/>
          <w:color w:val="FF0000"/>
          <w:sz w:val="20"/>
          <w:szCs w:val="20"/>
        </w:rPr>
        <w:t>5</w:t>
      </w:r>
      <w:r>
        <w:rPr>
          <w:rFonts w:ascii="Arial" w:hAnsi="Arial" w:cs="Arial"/>
          <w:color w:val="FF0000"/>
          <w:sz w:val="20"/>
          <w:szCs w:val="20"/>
        </w:rPr>
        <w:t xml:space="preserve"> R) + </w:t>
      </w:r>
      <w:r w:rsidR="003C6FD4">
        <w:rPr>
          <w:rFonts w:ascii="Arial" w:hAnsi="Arial" w:cs="Arial"/>
          <w:color w:val="FF0000"/>
          <w:sz w:val="20"/>
          <w:szCs w:val="20"/>
        </w:rPr>
        <w:t>1.66-inch</w:t>
      </w:r>
      <w:r>
        <w:rPr>
          <w:rFonts w:ascii="Arial" w:hAnsi="Arial" w:cs="Arial"/>
          <w:color w:val="FF0000"/>
          <w:sz w:val="20"/>
          <w:szCs w:val="20"/>
        </w:rPr>
        <w:t xml:space="preserve"> Iso (9</w:t>
      </w:r>
      <w:r w:rsidR="000E13E8">
        <w:rPr>
          <w:rFonts w:ascii="Arial" w:hAnsi="Arial" w:cs="Arial"/>
          <w:color w:val="FF0000"/>
          <w:sz w:val="20"/>
          <w:szCs w:val="20"/>
        </w:rPr>
        <w:t>.</w:t>
      </w:r>
      <w:r w:rsidR="005C783D">
        <w:rPr>
          <w:rFonts w:ascii="Arial" w:hAnsi="Arial" w:cs="Arial"/>
          <w:color w:val="FF0000"/>
          <w:sz w:val="20"/>
          <w:szCs w:val="20"/>
        </w:rPr>
        <w:t>4</w:t>
      </w:r>
      <w:r w:rsidR="000E13E8">
        <w:rPr>
          <w:rFonts w:ascii="Arial" w:hAnsi="Arial" w:cs="Arial"/>
          <w:color w:val="FF0000"/>
          <w:sz w:val="20"/>
          <w:szCs w:val="20"/>
        </w:rPr>
        <w:t>5</w:t>
      </w:r>
      <w:r>
        <w:rPr>
          <w:rFonts w:ascii="Arial" w:hAnsi="Arial" w:cs="Arial"/>
          <w:color w:val="FF0000"/>
          <w:sz w:val="20"/>
          <w:szCs w:val="20"/>
        </w:rPr>
        <w:t xml:space="preserve"> R) + </w:t>
      </w:r>
      <w:r w:rsidR="003C6FD4">
        <w:rPr>
          <w:rFonts w:ascii="Arial" w:hAnsi="Arial" w:cs="Arial"/>
          <w:color w:val="FF0000"/>
          <w:sz w:val="20"/>
          <w:szCs w:val="20"/>
        </w:rPr>
        <w:t>.5-inch</w:t>
      </w:r>
      <w:r>
        <w:rPr>
          <w:rFonts w:ascii="Arial" w:hAnsi="Arial" w:cs="Arial"/>
          <w:color w:val="FF0000"/>
          <w:sz w:val="20"/>
          <w:szCs w:val="20"/>
        </w:rPr>
        <w:t xml:space="preserve"> HD Iso cover board (2.5 R) = 21</w:t>
      </w:r>
      <w:r w:rsidR="000E13E8">
        <w:rPr>
          <w:rFonts w:ascii="Arial" w:hAnsi="Arial" w:cs="Arial"/>
          <w:color w:val="FF0000"/>
          <w:sz w:val="20"/>
          <w:szCs w:val="20"/>
        </w:rPr>
        <w:t>.</w:t>
      </w:r>
      <w:r w:rsidR="005C783D">
        <w:rPr>
          <w:rFonts w:ascii="Arial" w:hAnsi="Arial" w:cs="Arial"/>
          <w:color w:val="FF0000"/>
          <w:sz w:val="20"/>
          <w:szCs w:val="20"/>
        </w:rPr>
        <w:t>4</w:t>
      </w:r>
      <w:r>
        <w:rPr>
          <w:rFonts w:ascii="Arial" w:hAnsi="Arial" w:cs="Arial"/>
          <w:color w:val="FF0000"/>
          <w:sz w:val="20"/>
          <w:szCs w:val="20"/>
        </w:rPr>
        <w:t xml:space="preserve"> R]</w:t>
      </w:r>
    </w:p>
    <w:p w:rsidR="009A7051" w:rsidP="0055606A" w:rsidRDefault="0055606A" w14:paraId="598B319B" w14:textId="77777777">
      <w:pPr>
        <w:widowControl w:val="0"/>
        <w:autoSpaceDE w:val="0"/>
        <w:autoSpaceDN w:val="0"/>
        <w:adjustRightInd w:val="0"/>
        <w:spacing w:before="135" w:after="0" w:line="240" w:lineRule="auto"/>
        <w:ind w:left="1080" w:right="720"/>
        <w:jc w:val="both"/>
        <w:rPr>
          <w:rFonts w:ascii="Arial" w:hAnsi="Arial" w:cs="Arial"/>
          <w:sz w:val="20"/>
          <w:szCs w:val="20"/>
        </w:rPr>
      </w:pPr>
      <w:r w:rsidRPr="00FF2FFB">
        <w:rPr>
          <w:rFonts w:ascii="Arial" w:hAnsi="Arial" w:cs="Arial"/>
          <w:i/>
          <w:color w:val="FF0000"/>
          <w:sz w:val="20"/>
          <w:szCs w:val="20"/>
        </w:rPr>
        <w:t>*Long Term Thermal Resistance (LTTR) values provide a 15</w:t>
      </w:r>
      <w:r w:rsidRPr="00FF2FFB">
        <w:rPr>
          <w:rFonts w:ascii="Cambria Math" w:hAnsi="Cambria Math" w:cs="Arial"/>
          <w:i/>
          <w:color w:val="FF0000"/>
          <w:sz w:val="20"/>
          <w:szCs w:val="20"/>
        </w:rPr>
        <w:t>‐</w:t>
      </w:r>
      <w:r w:rsidRPr="00FF2FFB">
        <w:rPr>
          <w:rFonts w:ascii="Arial" w:hAnsi="Arial" w:cs="Arial"/>
          <w:i/>
          <w:color w:val="FF0000"/>
          <w:sz w:val="20"/>
          <w:szCs w:val="20"/>
        </w:rPr>
        <w:t xml:space="preserve">Year time weighted </w:t>
      </w:r>
      <w:r w:rsidRPr="00FF2FFB">
        <w:rPr>
          <w:rFonts w:ascii="Arial" w:hAnsi="Arial" w:cs="Arial"/>
          <w:i/>
          <w:color w:val="FF0000"/>
          <w:sz w:val="20"/>
          <w:szCs w:val="20"/>
        </w:rPr>
        <w:lastRenderedPageBreak/>
        <w:t>average in accordance with ASTM 1289-13.</w:t>
      </w:r>
    </w:p>
    <w:p w:rsidRPr="005D4805" w:rsidR="009A7051" w:rsidP="002F4C74" w:rsidRDefault="009A7051" w14:paraId="598B319C" w14:textId="2836828A">
      <w:pPr>
        <w:pStyle w:val="ListParagraph"/>
        <w:widowControl w:val="0"/>
        <w:numPr>
          <w:ilvl w:val="1"/>
          <w:numId w:val="10"/>
        </w:numPr>
        <w:autoSpaceDE w:val="0"/>
        <w:autoSpaceDN w:val="0"/>
        <w:adjustRightInd w:val="0"/>
        <w:spacing w:after="0" w:line="240" w:lineRule="auto"/>
        <w:rPr>
          <w:rFonts w:ascii="Arial" w:hAnsi="Arial" w:cs="Arial"/>
          <w:sz w:val="20"/>
          <w:szCs w:val="20"/>
        </w:rPr>
      </w:pPr>
      <w:r w:rsidRPr="005D4805">
        <w:rPr>
          <w:rFonts w:ascii="Arial" w:hAnsi="Arial" w:cs="Arial"/>
          <w:sz w:val="20"/>
          <w:szCs w:val="20"/>
        </w:rPr>
        <w:t>Base Layer:</w:t>
      </w:r>
      <w:r w:rsidR="003C6FD4">
        <w:rPr>
          <w:rFonts w:ascii="Arial" w:hAnsi="Arial" w:cs="Arial"/>
          <w:sz w:val="20"/>
          <w:szCs w:val="20"/>
        </w:rPr>
        <w:t xml:space="preserve"> </w:t>
      </w:r>
      <w:r w:rsidRPr="005D4805">
        <w:rPr>
          <w:rFonts w:ascii="Arial" w:hAnsi="Arial" w:cs="Arial"/>
          <w:sz w:val="20"/>
          <w:szCs w:val="20"/>
        </w:rPr>
        <w:t>Polyisocyanurate foam board, non-composite.</w:t>
      </w:r>
    </w:p>
    <w:p w:rsidRPr="005D4805" w:rsidR="009A7051" w:rsidP="00992834" w:rsidRDefault="009A7051" w14:paraId="598B319D" w14:textId="3EDCE2E1">
      <w:pPr>
        <w:pStyle w:val="ListParagraph"/>
        <w:widowControl w:val="0"/>
        <w:numPr>
          <w:ilvl w:val="2"/>
          <w:numId w:val="11"/>
        </w:numPr>
        <w:autoSpaceDE w:val="0"/>
        <w:autoSpaceDN w:val="0"/>
        <w:adjustRightInd w:val="0"/>
        <w:spacing w:after="0" w:line="240" w:lineRule="auto"/>
        <w:ind w:firstLine="0"/>
        <w:rPr>
          <w:rFonts w:ascii="Arial" w:hAnsi="Arial" w:cs="Arial"/>
          <w:sz w:val="20"/>
          <w:szCs w:val="20"/>
        </w:rPr>
      </w:pPr>
      <w:r w:rsidRPr="005D4805">
        <w:rPr>
          <w:rFonts w:ascii="Arial" w:hAnsi="Arial" w:cs="Arial"/>
          <w:sz w:val="20"/>
          <w:szCs w:val="20"/>
        </w:rPr>
        <w:t>Attachment:</w:t>
      </w:r>
      <w:r w:rsidR="003C6FD4">
        <w:rPr>
          <w:rFonts w:ascii="Arial" w:hAnsi="Arial" w:cs="Arial"/>
          <w:sz w:val="20"/>
          <w:szCs w:val="20"/>
        </w:rPr>
        <w:t xml:space="preserve"> </w:t>
      </w:r>
      <w:r w:rsidRPr="00AF18F3" w:rsidR="00794854">
        <w:rPr>
          <w:rFonts w:ascii="Arial" w:hAnsi="Arial" w:cs="Arial"/>
          <w:color w:val="FF0000"/>
          <w:sz w:val="20"/>
          <w:szCs w:val="20"/>
          <w:u w:val="single"/>
        </w:rPr>
        <w:t>Mechanical fastening</w:t>
      </w:r>
      <w:r w:rsidR="00794854">
        <w:rPr>
          <w:rFonts w:ascii="Arial" w:hAnsi="Arial" w:cs="Arial"/>
          <w:color w:val="FF0000"/>
          <w:sz w:val="20"/>
          <w:szCs w:val="20"/>
          <w:u w:val="single"/>
        </w:rPr>
        <w:t xml:space="preserve">, Contact adhesive or </w:t>
      </w:r>
      <w:r w:rsidR="00210EF5">
        <w:rPr>
          <w:rFonts w:ascii="Arial" w:hAnsi="Arial" w:cs="Arial"/>
          <w:color w:val="FF0000"/>
          <w:sz w:val="20"/>
          <w:szCs w:val="20"/>
          <w:u w:val="single"/>
        </w:rPr>
        <w:t>L</w:t>
      </w:r>
      <w:r w:rsidRPr="00886C40" w:rsidR="00794854">
        <w:rPr>
          <w:rFonts w:ascii="Arial" w:hAnsi="Arial" w:cs="Arial"/>
          <w:color w:val="FF0000"/>
          <w:sz w:val="20"/>
          <w:szCs w:val="20"/>
          <w:u w:val="single"/>
        </w:rPr>
        <w:t>ow-rise polyurethane adhesive</w:t>
      </w:r>
      <w:r w:rsidRPr="00AF18F3" w:rsidR="00794854">
        <w:rPr>
          <w:rFonts w:ascii="Arial" w:hAnsi="Arial" w:cs="Arial"/>
          <w:color w:val="FF0000"/>
          <w:sz w:val="20"/>
          <w:szCs w:val="20"/>
          <w:u w:val="single"/>
        </w:rPr>
        <w:t>.</w:t>
      </w:r>
    </w:p>
    <w:p w:rsidRPr="005D4805" w:rsidR="009A7051" w:rsidP="00992834" w:rsidRDefault="009A7051" w14:paraId="598B319E" w14:textId="71737795">
      <w:pPr>
        <w:pStyle w:val="ListParagraph"/>
        <w:widowControl w:val="0"/>
        <w:numPr>
          <w:ilvl w:val="1"/>
          <w:numId w:val="10"/>
        </w:numPr>
        <w:autoSpaceDE w:val="0"/>
        <w:autoSpaceDN w:val="0"/>
        <w:adjustRightInd w:val="0"/>
        <w:spacing w:after="0" w:line="240" w:lineRule="auto"/>
        <w:rPr>
          <w:rFonts w:ascii="Arial" w:hAnsi="Arial" w:cs="Arial"/>
          <w:sz w:val="20"/>
          <w:szCs w:val="20"/>
        </w:rPr>
      </w:pPr>
      <w:r w:rsidRPr="005D4805">
        <w:rPr>
          <w:rFonts w:ascii="Arial" w:hAnsi="Arial" w:cs="Arial"/>
          <w:sz w:val="20"/>
          <w:szCs w:val="20"/>
        </w:rPr>
        <w:t>Top Layer:</w:t>
      </w:r>
      <w:r w:rsidR="003C6FD4">
        <w:rPr>
          <w:rFonts w:ascii="Arial" w:hAnsi="Arial" w:cs="Arial"/>
          <w:sz w:val="20"/>
          <w:szCs w:val="20"/>
        </w:rPr>
        <w:t xml:space="preserve"> </w:t>
      </w:r>
      <w:r w:rsidRPr="005D4805">
        <w:rPr>
          <w:rFonts w:ascii="Arial" w:hAnsi="Arial" w:cs="Arial"/>
          <w:sz w:val="20"/>
          <w:szCs w:val="20"/>
        </w:rPr>
        <w:t>Polyisocyanurate foam board, non-composite.</w:t>
      </w:r>
    </w:p>
    <w:p w:rsidR="009A7051" w:rsidP="00992834" w:rsidRDefault="009A7051" w14:paraId="598B319F" w14:textId="4CDCD063">
      <w:pPr>
        <w:pStyle w:val="ListParagraph"/>
        <w:widowControl w:val="0"/>
        <w:numPr>
          <w:ilvl w:val="2"/>
          <w:numId w:val="12"/>
        </w:numPr>
        <w:autoSpaceDE w:val="0"/>
        <w:autoSpaceDN w:val="0"/>
        <w:adjustRightInd w:val="0"/>
        <w:spacing w:after="0" w:line="240" w:lineRule="auto"/>
        <w:ind w:firstLine="0"/>
        <w:rPr>
          <w:rFonts w:ascii="Arial" w:hAnsi="Arial" w:cs="Arial"/>
          <w:sz w:val="20"/>
          <w:szCs w:val="20"/>
        </w:rPr>
      </w:pPr>
      <w:r w:rsidRPr="005D4805">
        <w:rPr>
          <w:rFonts w:ascii="Arial" w:hAnsi="Arial" w:cs="Arial"/>
          <w:sz w:val="20"/>
          <w:szCs w:val="20"/>
        </w:rPr>
        <w:t>Attachment:</w:t>
      </w:r>
      <w:r w:rsidR="003C6FD4">
        <w:rPr>
          <w:rFonts w:ascii="Arial" w:hAnsi="Arial" w:cs="Arial"/>
          <w:sz w:val="20"/>
          <w:szCs w:val="20"/>
        </w:rPr>
        <w:t xml:space="preserve"> </w:t>
      </w:r>
      <w:r w:rsidRPr="00AF18F3" w:rsidR="00794854">
        <w:rPr>
          <w:rFonts w:ascii="Arial" w:hAnsi="Arial" w:cs="Arial"/>
          <w:color w:val="FF0000"/>
          <w:sz w:val="20"/>
          <w:szCs w:val="20"/>
          <w:u w:val="single"/>
        </w:rPr>
        <w:t>Mechanical fastening</w:t>
      </w:r>
      <w:r w:rsidR="00794854">
        <w:rPr>
          <w:rFonts w:ascii="Arial" w:hAnsi="Arial" w:cs="Arial"/>
          <w:color w:val="FF0000"/>
          <w:sz w:val="20"/>
          <w:szCs w:val="20"/>
          <w:u w:val="single"/>
        </w:rPr>
        <w:t xml:space="preserve">, Contact adhesive or </w:t>
      </w:r>
      <w:r w:rsidR="00210EF5">
        <w:rPr>
          <w:rFonts w:ascii="Arial" w:hAnsi="Arial" w:cs="Arial"/>
          <w:color w:val="FF0000"/>
          <w:sz w:val="20"/>
          <w:szCs w:val="20"/>
          <w:u w:val="single"/>
        </w:rPr>
        <w:t>L</w:t>
      </w:r>
      <w:r w:rsidRPr="00886C40" w:rsidR="00794854">
        <w:rPr>
          <w:rFonts w:ascii="Arial" w:hAnsi="Arial" w:cs="Arial"/>
          <w:color w:val="FF0000"/>
          <w:sz w:val="20"/>
          <w:szCs w:val="20"/>
          <w:u w:val="single"/>
        </w:rPr>
        <w:t>ow-rise polyurethane adhesive</w:t>
      </w:r>
      <w:r w:rsidRPr="00AF18F3" w:rsidR="00794854">
        <w:rPr>
          <w:rFonts w:ascii="Arial" w:hAnsi="Arial" w:cs="Arial"/>
          <w:color w:val="FF0000"/>
          <w:sz w:val="20"/>
          <w:szCs w:val="20"/>
          <w:u w:val="single"/>
        </w:rPr>
        <w:t>.</w:t>
      </w:r>
    </w:p>
    <w:p w:rsidRPr="004E741F" w:rsidR="009A7051" w:rsidP="00BE6267" w:rsidRDefault="009A7051" w14:paraId="598B31A0" w14:textId="4DC1B30B">
      <w:pPr>
        <w:widowControl w:val="0"/>
        <w:autoSpaceDE w:val="0"/>
        <w:autoSpaceDN w:val="0"/>
        <w:adjustRightInd w:val="0"/>
        <w:spacing w:before="240" w:after="0" w:line="240" w:lineRule="auto"/>
        <w:ind w:left="855" w:hanging="420"/>
        <w:rPr>
          <w:rFonts w:ascii="Arial" w:hAnsi="Arial"/>
          <w:color w:val="FF0000"/>
          <w:sz w:val="20"/>
          <w:szCs w:val="20"/>
          <w:u w:val="single"/>
        </w:rPr>
      </w:pPr>
      <w:r w:rsidRPr="004E741F">
        <w:rPr>
          <w:rFonts w:ascii="Arial" w:hAnsi="Arial"/>
          <w:color w:val="FF0000"/>
          <w:sz w:val="20"/>
          <w:szCs w:val="20"/>
          <w:u w:val="single"/>
        </w:rPr>
        <w:t>Choose one</w:t>
      </w:r>
      <w:r w:rsidR="003C6FD4">
        <w:rPr>
          <w:rFonts w:ascii="Arial" w:hAnsi="Arial"/>
          <w:color w:val="FF0000"/>
          <w:sz w:val="20"/>
          <w:szCs w:val="20"/>
          <w:u w:val="single"/>
        </w:rPr>
        <w:t xml:space="preserve"> </w:t>
      </w:r>
      <w:r>
        <w:rPr>
          <w:rFonts w:ascii="Arial" w:hAnsi="Arial"/>
          <w:color w:val="FF0000"/>
          <w:sz w:val="20"/>
          <w:szCs w:val="20"/>
          <w:u w:val="single"/>
        </w:rPr>
        <w:t>/ eliminate one</w:t>
      </w:r>
      <w:r w:rsidRPr="004E741F">
        <w:rPr>
          <w:rFonts w:ascii="Arial" w:hAnsi="Arial"/>
          <w:color w:val="FF0000"/>
          <w:sz w:val="20"/>
          <w:szCs w:val="20"/>
          <w:u w:val="single"/>
        </w:rPr>
        <w:t>;</w:t>
      </w:r>
    </w:p>
    <w:p w:rsidRPr="00BE6267" w:rsidR="009A7051" w:rsidP="00992834" w:rsidRDefault="009A7051" w14:paraId="598B31A1" w14:textId="1FE70AB7">
      <w:pPr>
        <w:pStyle w:val="ListParagraph"/>
        <w:widowControl w:val="0"/>
        <w:numPr>
          <w:ilvl w:val="0"/>
          <w:numId w:val="13"/>
        </w:numPr>
        <w:autoSpaceDE w:val="0"/>
        <w:autoSpaceDN w:val="0"/>
        <w:adjustRightInd w:val="0"/>
        <w:spacing w:after="0" w:line="240" w:lineRule="auto"/>
        <w:rPr>
          <w:rFonts w:ascii="Arial" w:hAnsi="Arial"/>
          <w:sz w:val="20"/>
          <w:szCs w:val="20"/>
        </w:rPr>
      </w:pPr>
      <w:r w:rsidRPr="00BE6267">
        <w:rPr>
          <w:rFonts w:ascii="Arial" w:hAnsi="Arial"/>
          <w:sz w:val="20"/>
          <w:szCs w:val="20"/>
        </w:rPr>
        <w:t>Cover Board:</w:t>
      </w:r>
      <w:r w:rsidR="003C6FD4">
        <w:rPr>
          <w:rFonts w:ascii="Arial" w:hAnsi="Arial"/>
          <w:sz w:val="20"/>
          <w:szCs w:val="20"/>
        </w:rPr>
        <w:t xml:space="preserve"> </w:t>
      </w:r>
      <w:r w:rsidRPr="00BE6267">
        <w:rPr>
          <w:rFonts w:ascii="Arial" w:hAnsi="Arial"/>
          <w:sz w:val="20"/>
          <w:szCs w:val="20"/>
        </w:rPr>
        <w:t>High Density Polyisocyanurate Cover Board:</w:t>
      </w:r>
    </w:p>
    <w:p w:rsidRPr="00870594" w:rsidR="009A7051" w:rsidP="00992834" w:rsidRDefault="009A7051" w14:paraId="598B31A2" w14:textId="0615B86A">
      <w:pPr>
        <w:pStyle w:val="ListParagraph"/>
        <w:widowControl w:val="0"/>
        <w:numPr>
          <w:ilvl w:val="1"/>
          <w:numId w:val="13"/>
        </w:numPr>
        <w:autoSpaceDE w:val="0"/>
        <w:autoSpaceDN w:val="0"/>
        <w:adjustRightInd w:val="0"/>
        <w:spacing w:after="0" w:line="240" w:lineRule="auto"/>
        <w:rPr>
          <w:rFonts w:ascii="Arial" w:hAnsi="Arial"/>
          <w:sz w:val="20"/>
          <w:szCs w:val="20"/>
        </w:rPr>
      </w:pPr>
      <w:r w:rsidRPr="00870594">
        <w:rPr>
          <w:rFonts w:ascii="Arial" w:hAnsi="Arial"/>
          <w:sz w:val="20"/>
          <w:szCs w:val="20"/>
        </w:rPr>
        <w:t>Thickness:</w:t>
      </w:r>
      <w:r w:rsidR="003C6FD4">
        <w:rPr>
          <w:rFonts w:ascii="Arial" w:hAnsi="Arial"/>
          <w:sz w:val="20"/>
          <w:szCs w:val="20"/>
        </w:rPr>
        <w:t xml:space="preserve"> </w:t>
      </w:r>
      <w:r w:rsidRPr="00870594">
        <w:rPr>
          <w:rFonts w:ascii="Arial" w:hAnsi="Arial"/>
          <w:sz w:val="20"/>
          <w:szCs w:val="20"/>
        </w:rPr>
        <w:t>0.5 inch (12.7mm).</w:t>
      </w:r>
    </w:p>
    <w:p w:rsidRPr="00870594" w:rsidR="009A7051" w:rsidP="00992834" w:rsidRDefault="009A7051" w14:paraId="598B31A3" w14:textId="4CD7145A">
      <w:pPr>
        <w:pStyle w:val="ListParagraph"/>
        <w:widowControl w:val="0"/>
        <w:numPr>
          <w:ilvl w:val="1"/>
          <w:numId w:val="13"/>
        </w:numPr>
        <w:autoSpaceDE w:val="0"/>
        <w:autoSpaceDN w:val="0"/>
        <w:adjustRightInd w:val="0"/>
        <w:spacing w:after="0" w:line="240" w:lineRule="auto"/>
        <w:rPr>
          <w:rFonts w:ascii="Arial" w:hAnsi="Arial"/>
          <w:sz w:val="20"/>
          <w:szCs w:val="20"/>
        </w:rPr>
      </w:pPr>
      <w:r w:rsidRPr="00870594">
        <w:rPr>
          <w:rFonts w:ascii="Arial" w:hAnsi="Arial"/>
          <w:sz w:val="20"/>
          <w:szCs w:val="20"/>
        </w:rPr>
        <w:t>R-Value:</w:t>
      </w:r>
      <w:r w:rsidR="003C6FD4">
        <w:rPr>
          <w:rFonts w:ascii="Arial" w:hAnsi="Arial"/>
          <w:sz w:val="20"/>
          <w:szCs w:val="20"/>
        </w:rPr>
        <w:t xml:space="preserve"> </w:t>
      </w:r>
      <w:r w:rsidRPr="00870594">
        <w:rPr>
          <w:rFonts w:ascii="Arial" w:hAnsi="Arial"/>
          <w:sz w:val="20"/>
          <w:szCs w:val="20"/>
        </w:rPr>
        <w:t>2.5 based on ASTM tests C158 and C177.</w:t>
      </w:r>
    </w:p>
    <w:p w:rsidRPr="00870594" w:rsidR="009A7051" w:rsidP="00992834" w:rsidRDefault="009A7051" w14:paraId="598B31A4" w14:textId="69FEEA13">
      <w:pPr>
        <w:pStyle w:val="ListParagraph"/>
        <w:widowControl w:val="0"/>
        <w:numPr>
          <w:ilvl w:val="2"/>
          <w:numId w:val="13"/>
        </w:numPr>
        <w:autoSpaceDE w:val="0"/>
        <w:autoSpaceDN w:val="0"/>
        <w:adjustRightInd w:val="0"/>
        <w:spacing w:after="0" w:line="240" w:lineRule="auto"/>
        <w:ind w:left="1260" w:firstLine="0"/>
        <w:rPr>
          <w:rFonts w:ascii="Arial" w:hAnsi="Arial"/>
          <w:sz w:val="20"/>
          <w:szCs w:val="20"/>
        </w:rPr>
      </w:pPr>
      <w:r w:rsidRPr="00870594">
        <w:rPr>
          <w:rFonts w:ascii="Arial" w:hAnsi="Arial" w:cs="Arial"/>
          <w:sz w:val="20"/>
          <w:szCs w:val="20"/>
        </w:rPr>
        <w:t>Attachment:</w:t>
      </w:r>
      <w:r w:rsidR="003C6FD4">
        <w:rPr>
          <w:rFonts w:ascii="Arial" w:hAnsi="Arial" w:cs="Arial"/>
          <w:sz w:val="20"/>
          <w:szCs w:val="20"/>
        </w:rPr>
        <w:t xml:space="preserve"> </w:t>
      </w:r>
      <w:r w:rsidRPr="00AF18F3" w:rsidR="00794854">
        <w:rPr>
          <w:rFonts w:ascii="Arial" w:hAnsi="Arial" w:cs="Arial"/>
          <w:color w:val="FF0000"/>
          <w:sz w:val="20"/>
          <w:szCs w:val="20"/>
          <w:u w:val="single"/>
        </w:rPr>
        <w:t>Mechanical fastening</w:t>
      </w:r>
      <w:r w:rsidR="00794854">
        <w:rPr>
          <w:rFonts w:ascii="Arial" w:hAnsi="Arial" w:cs="Arial"/>
          <w:color w:val="FF0000"/>
          <w:sz w:val="20"/>
          <w:szCs w:val="20"/>
          <w:u w:val="single"/>
        </w:rPr>
        <w:t xml:space="preserve">, Contact adhesive or </w:t>
      </w:r>
      <w:r w:rsidR="00210EF5">
        <w:rPr>
          <w:rFonts w:ascii="Arial" w:hAnsi="Arial" w:cs="Arial"/>
          <w:color w:val="FF0000"/>
          <w:sz w:val="20"/>
          <w:szCs w:val="20"/>
          <w:u w:val="single"/>
        </w:rPr>
        <w:t>L</w:t>
      </w:r>
      <w:r w:rsidRPr="00886C40" w:rsidR="00794854">
        <w:rPr>
          <w:rFonts w:ascii="Arial" w:hAnsi="Arial" w:cs="Arial"/>
          <w:color w:val="FF0000"/>
          <w:sz w:val="20"/>
          <w:szCs w:val="20"/>
          <w:u w:val="single"/>
        </w:rPr>
        <w:t>ow-rise polyurethane adhesive</w:t>
      </w:r>
      <w:r w:rsidRPr="00AF18F3" w:rsidR="00794854">
        <w:rPr>
          <w:rFonts w:ascii="Arial" w:hAnsi="Arial" w:cs="Arial"/>
          <w:color w:val="FF0000"/>
          <w:sz w:val="20"/>
          <w:szCs w:val="20"/>
          <w:u w:val="single"/>
        </w:rPr>
        <w:t>.</w:t>
      </w:r>
    </w:p>
    <w:p w:rsidRPr="00BE6267" w:rsidR="009A7051" w:rsidP="00992834" w:rsidRDefault="009A7051" w14:paraId="598B31A5" w14:textId="02BECF72">
      <w:pPr>
        <w:pStyle w:val="ListParagraph"/>
        <w:widowControl w:val="0"/>
        <w:numPr>
          <w:ilvl w:val="0"/>
          <w:numId w:val="14"/>
        </w:numPr>
        <w:autoSpaceDE w:val="0"/>
        <w:autoSpaceDN w:val="0"/>
        <w:adjustRightInd w:val="0"/>
        <w:spacing w:before="240" w:after="0" w:line="240" w:lineRule="auto"/>
        <w:rPr>
          <w:rFonts w:ascii="Arial" w:hAnsi="Arial"/>
          <w:sz w:val="20"/>
          <w:szCs w:val="20"/>
        </w:rPr>
      </w:pPr>
      <w:r w:rsidRPr="00BE6267">
        <w:rPr>
          <w:rFonts w:ascii="Arial" w:hAnsi="Arial"/>
          <w:sz w:val="20"/>
          <w:szCs w:val="20"/>
        </w:rPr>
        <w:t>Cover Board:</w:t>
      </w:r>
      <w:r w:rsidR="003C6FD4">
        <w:rPr>
          <w:rFonts w:ascii="Arial" w:hAnsi="Arial"/>
          <w:sz w:val="20"/>
          <w:szCs w:val="20"/>
        </w:rPr>
        <w:t xml:space="preserve"> </w:t>
      </w:r>
      <w:r w:rsidRPr="00BE6267">
        <w:rPr>
          <w:rFonts w:ascii="Arial" w:hAnsi="Arial"/>
          <w:sz w:val="20"/>
          <w:szCs w:val="20"/>
        </w:rPr>
        <w:t>Gypsum-Based Cover Board:</w:t>
      </w:r>
      <w:r w:rsidR="003C6FD4">
        <w:rPr>
          <w:rFonts w:ascii="Arial" w:hAnsi="Arial"/>
          <w:sz w:val="20"/>
          <w:szCs w:val="20"/>
        </w:rPr>
        <w:t xml:space="preserve"> </w:t>
      </w:r>
    </w:p>
    <w:p w:rsidRPr="00BE6267" w:rsidR="009A7051" w:rsidP="00992834" w:rsidRDefault="009A7051" w14:paraId="598B31A6" w14:textId="55D60836">
      <w:pPr>
        <w:pStyle w:val="ListParagraph"/>
        <w:widowControl w:val="0"/>
        <w:numPr>
          <w:ilvl w:val="1"/>
          <w:numId w:val="14"/>
        </w:numPr>
        <w:autoSpaceDE w:val="0"/>
        <w:autoSpaceDN w:val="0"/>
        <w:adjustRightInd w:val="0"/>
        <w:spacing w:before="240" w:after="0" w:line="240" w:lineRule="auto"/>
        <w:rPr>
          <w:rFonts w:ascii="Arial" w:hAnsi="Arial"/>
          <w:sz w:val="20"/>
          <w:szCs w:val="20"/>
        </w:rPr>
      </w:pPr>
      <w:r w:rsidRPr="00BE6267">
        <w:rPr>
          <w:rFonts w:ascii="Arial" w:hAnsi="Arial"/>
          <w:sz w:val="20"/>
          <w:szCs w:val="20"/>
        </w:rPr>
        <w:t>Thickness:</w:t>
      </w:r>
      <w:r w:rsidR="003C6FD4">
        <w:rPr>
          <w:rFonts w:ascii="Arial" w:hAnsi="Arial"/>
          <w:sz w:val="20"/>
          <w:szCs w:val="20"/>
        </w:rPr>
        <w:t xml:space="preserve"> </w:t>
      </w:r>
      <w:r w:rsidRPr="00BE6267">
        <w:rPr>
          <w:rFonts w:ascii="Arial" w:hAnsi="Arial"/>
          <w:sz w:val="20"/>
          <w:szCs w:val="20"/>
        </w:rPr>
        <w:t>0.25 inch (6.4mm).</w:t>
      </w:r>
    </w:p>
    <w:p w:rsidRPr="00BE6267" w:rsidR="009A7051" w:rsidP="00992834" w:rsidRDefault="009A7051" w14:paraId="598B31A7" w14:textId="70F81234">
      <w:pPr>
        <w:pStyle w:val="ListParagraph"/>
        <w:widowControl w:val="0"/>
        <w:numPr>
          <w:ilvl w:val="1"/>
          <w:numId w:val="14"/>
        </w:numPr>
        <w:autoSpaceDE w:val="0"/>
        <w:autoSpaceDN w:val="0"/>
        <w:adjustRightInd w:val="0"/>
        <w:spacing w:after="0" w:line="240" w:lineRule="auto"/>
        <w:rPr>
          <w:rFonts w:ascii="Arial" w:hAnsi="Arial"/>
          <w:sz w:val="20"/>
          <w:szCs w:val="20"/>
        </w:rPr>
      </w:pPr>
      <w:r w:rsidRPr="00BE6267">
        <w:rPr>
          <w:rFonts w:ascii="Arial" w:hAnsi="Arial"/>
          <w:sz w:val="20"/>
          <w:szCs w:val="20"/>
        </w:rPr>
        <w:t>R-Value:</w:t>
      </w:r>
      <w:r w:rsidR="003C6FD4">
        <w:rPr>
          <w:rFonts w:ascii="Arial" w:hAnsi="Arial"/>
          <w:sz w:val="20"/>
          <w:szCs w:val="20"/>
        </w:rPr>
        <w:t xml:space="preserve"> </w:t>
      </w:r>
      <w:r w:rsidRPr="00BE6267">
        <w:rPr>
          <w:rFonts w:ascii="Arial" w:hAnsi="Arial"/>
          <w:sz w:val="20"/>
          <w:szCs w:val="20"/>
        </w:rPr>
        <w:t>negligible.</w:t>
      </w:r>
    </w:p>
    <w:p w:rsidRPr="00870594" w:rsidR="00BE6267" w:rsidP="00992834" w:rsidRDefault="00BE6267" w14:paraId="598B31A8" w14:textId="4D631061">
      <w:pPr>
        <w:pStyle w:val="ListParagraph"/>
        <w:widowControl w:val="0"/>
        <w:numPr>
          <w:ilvl w:val="2"/>
          <w:numId w:val="14"/>
        </w:numPr>
        <w:autoSpaceDE w:val="0"/>
        <w:autoSpaceDN w:val="0"/>
        <w:adjustRightInd w:val="0"/>
        <w:spacing w:after="0" w:line="240" w:lineRule="auto"/>
        <w:ind w:left="1260" w:firstLine="0"/>
        <w:rPr>
          <w:rFonts w:ascii="Arial" w:hAnsi="Arial"/>
          <w:sz w:val="20"/>
          <w:szCs w:val="20"/>
        </w:rPr>
      </w:pPr>
      <w:r w:rsidRPr="00870594">
        <w:rPr>
          <w:rFonts w:ascii="Arial" w:hAnsi="Arial" w:cs="Arial"/>
          <w:sz w:val="20"/>
          <w:szCs w:val="20"/>
        </w:rPr>
        <w:t>Attachment:</w:t>
      </w:r>
      <w:r w:rsidR="003C6FD4">
        <w:rPr>
          <w:rFonts w:ascii="Arial" w:hAnsi="Arial" w:cs="Arial"/>
          <w:sz w:val="20"/>
          <w:szCs w:val="20"/>
        </w:rPr>
        <w:t xml:space="preserve"> </w:t>
      </w:r>
      <w:r w:rsidRPr="00AF18F3" w:rsidR="00794854">
        <w:rPr>
          <w:rFonts w:ascii="Arial" w:hAnsi="Arial" w:cs="Arial"/>
          <w:color w:val="FF0000"/>
          <w:sz w:val="20"/>
          <w:szCs w:val="20"/>
          <w:u w:val="single"/>
        </w:rPr>
        <w:t>Mechanical fastening</w:t>
      </w:r>
      <w:r w:rsidR="00794854">
        <w:rPr>
          <w:rFonts w:ascii="Arial" w:hAnsi="Arial" w:cs="Arial"/>
          <w:color w:val="FF0000"/>
          <w:sz w:val="20"/>
          <w:szCs w:val="20"/>
          <w:u w:val="single"/>
        </w:rPr>
        <w:t xml:space="preserve">, Contact adhesive or </w:t>
      </w:r>
      <w:r w:rsidR="00210EF5">
        <w:rPr>
          <w:rFonts w:ascii="Arial" w:hAnsi="Arial" w:cs="Arial"/>
          <w:color w:val="FF0000"/>
          <w:sz w:val="20"/>
          <w:szCs w:val="20"/>
          <w:u w:val="single"/>
        </w:rPr>
        <w:t>L</w:t>
      </w:r>
      <w:r w:rsidRPr="00886C40" w:rsidR="00794854">
        <w:rPr>
          <w:rFonts w:ascii="Arial" w:hAnsi="Arial" w:cs="Arial"/>
          <w:color w:val="FF0000"/>
          <w:sz w:val="20"/>
          <w:szCs w:val="20"/>
          <w:u w:val="single"/>
        </w:rPr>
        <w:t>ow-rise polyurethane adhesive</w:t>
      </w:r>
      <w:r w:rsidRPr="00AF18F3" w:rsidR="00794854">
        <w:rPr>
          <w:rFonts w:ascii="Arial" w:hAnsi="Arial" w:cs="Arial"/>
          <w:color w:val="FF0000"/>
          <w:sz w:val="20"/>
          <w:szCs w:val="20"/>
          <w:u w:val="single"/>
        </w:rPr>
        <w:t>.</w:t>
      </w:r>
    </w:p>
    <w:p w:rsidR="00216D82" w:rsidP="003A1AE0" w:rsidRDefault="00944D8E" w14:paraId="598B31A9"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2.03</w:t>
      </w:r>
      <w:r w:rsidR="003A1AE0">
        <w:rPr>
          <w:rFonts w:ascii="Arial" w:hAnsi="Arial" w:cs="Arial"/>
          <w:b/>
          <w:bCs/>
          <w:sz w:val="20"/>
          <w:szCs w:val="20"/>
        </w:rPr>
        <w:t xml:space="preserve"> </w:t>
      </w:r>
      <w:r w:rsidR="00324512">
        <w:rPr>
          <w:rFonts w:ascii="Arial" w:hAnsi="Arial" w:cs="Arial"/>
          <w:b/>
          <w:bCs/>
          <w:sz w:val="20"/>
          <w:szCs w:val="20"/>
        </w:rPr>
        <w:tab/>
      </w:r>
      <w:r>
        <w:rPr>
          <w:rFonts w:ascii="Arial" w:hAnsi="Arial" w:cs="Arial"/>
          <w:b/>
          <w:bCs/>
          <w:sz w:val="20"/>
          <w:szCs w:val="20"/>
        </w:rPr>
        <w:t>TPO MEMBRANE MATERIALS</w:t>
      </w:r>
    </w:p>
    <w:p w:rsidRPr="00381A6D" w:rsidR="00216D82" w:rsidP="00BF06B3" w:rsidRDefault="00944D8E" w14:paraId="598B31AA" w14:textId="5BC20720">
      <w:pPr>
        <w:pStyle w:val="ListParagraph"/>
        <w:widowControl w:val="0"/>
        <w:numPr>
          <w:ilvl w:val="0"/>
          <w:numId w:val="43"/>
        </w:numPr>
        <w:autoSpaceDE w:val="0"/>
        <w:autoSpaceDN w:val="0"/>
        <w:adjustRightInd w:val="0"/>
        <w:spacing w:before="120" w:after="120" w:line="240" w:lineRule="auto"/>
        <w:rPr>
          <w:rFonts w:ascii="Arial" w:hAnsi="Arial" w:cs="Arial"/>
          <w:sz w:val="20"/>
          <w:szCs w:val="20"/>
        </w:rPr>
      </w:pPr>
      <w:r w:rsidRPr="00381A6D">
        <w:rPr>
          <w:rFonts w:ascii="Arial" w:hAnsi="Arial" w:cs="Arial"/>
          <w:sz w:val="20"/>
          <w:szCs w:val="20"/>
        </w:rPr>
        <w:t>Membrane:</w:t>
      </w:r>
      <w:r w:rsidR="003C6FD4">
        <w:rPr>
          <w:rFonts w:ascii="Arial" w:hAnsi="Arial" w:cs="Arial"/>
          <w:sz w:val="20"/>
          <w:szCs w:val="20"/>
        </w:rPr>
        <w:t xml:space="preserve"> </w:t>
      </w:r>
      <w:r w:rsidRPr="00381A6D">
        <w:rPr>
          <w:rFonts w:ascii="Arial" w:hAnsi="Arial" w:cs="Arial"/>
          <w:sz w:val="20"/>
          <w:szCs w:val="20"/>
        </w:rPr>
        <w:t>Flexible, heat weldable sheet composed of thermoplastic polyolefin polymer and ethylene propylene rubber; complying with ASTM D 6878, with polyester weft inserted reinforcement and the following additional characteristics:</w:t>
      </w:r>
    </w:p>
    <w:p w:rsidRPr="00381A6D" w:rsidR="00216D82" w:rsidP="00BF06B3" w:rsidRDefault="00944D8E" w14:paraId="598B31AB" w14:textId="12AA955A">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Thickness:</w:t>
      </w:r>
      <w:r w:rsidR="003C6FD4">
        <w:rPr>
          <w:rFonts w:ascii="Arial" w:hAnsi="Arial" w:cs="Arial"/>
          <w:sz w:val="20"/>
          <w:szCs w:val="20"/>
        </w:rPr>
        <w:t xml:space="preserve"> </w:t>
      </w:r>
      <w:r w:rsidRPr="00381A6D">
        <w:rPr>
          <w:rFonts w:ascii="Arial" w:hAnsi="Arial" w:cs="Arial"/>
          <w:sz w:val="20"/>
          <w:szCs w:val="20"/>
        </w:rPr>
        <w:t>0.060 inch (1.</w:t>
      </w:r>
      <w:r w:rsidRPr="00381A6D" w:rsidR="00D200A3">
        <w:rPr>
          <w:rFonts w:ascii="Arial" w:hAnsi="Arial" w:cs="Arial"/>
          <w:sz w:val="20"/>
          <w:szCs w:val="20"/>
        </w:rPr>
        <w:t>15</w:t>
      </w:r>
      <w:r w:rsidRPr="00381A6D">
        <w:rPr>
          <w:rFonts w:ascii="Arial" w:hAnsi="Arial" w:cs="Arial"/>
          <w:sz w:val="20"/>
          <w:szCs w:val="20"/>
        </w:rPr>
        <w:t xml:space="preserve"> mm) plus/minus 10 percent, with coating thickness over reinforcement of 0.02</w:t>
      </w:r>
      <w:r w:rsidRPr="00381A6D" w:rsidR="00D200A3">
        <w:rPr>
          <w:rFonts w:ascii="Arial" w:hAnsi="Arial" w:cs="Arial"/>
          <w:sz w:val="20"/>
          <w:szCs w:val="20"/>
        </w:rPr>
        <w:t>1</w:t>
      </w:r>
      <w:r w:rsidRPr="00381A6D">
        <w:rPr>
          <w:rFonts w:ascii="Arial" w:hAnsi="Arial" w:cs="Arial"/>
          <w:sz w:val="20"/>
          <w:szCs w:val="20"/>
        </w:rPr>
        <w:t xml:space="preserve"> inch (0.</w:t>
      </w:r>
      <w:r w:rsidRPr="00381A6D" w:rsidR="00D200A3">
        <w:rPr>
          <w:rFonts w:ascii="Arial" w:hAnsi="Arial" w:cs="Arial"/>
          <w:sz w:val="20"/>
          <w:szCs w:val="20"/>
        </w:rPr>
        <w:t>54</w:t>
      </w:r>
      <w:r w:rsidRPr="00381A6D">
        <w:rPr>
          <w:rFonts w:ascii="Arial" w:hAnsi="Arial" w:cs="Arial"/>
          <w:sz w:val="20"/>
          <w:szCs w:val="20"/>
        </w:rPr>
        <w:t xml:space="preserve"> mm) plus/minus 10 percent.</w:t>
      </w:r>
    </w:p>
    <w:p w:rsidRPr="00381A6D" w:rsidR="00216D82" w:rsidP="00BF06B3" w:rsidRDefault="00944D8E" w14:paraId="598B31AC" w14:textId="1DABE85C">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Puncture Resistance:</w:t>
      </w:r>
      <w:r w:rsidR="003C6FD4">
        <w:rPr>
          <w:rFonts w:ascii="Arial" w:hAnsi="Arial" w:cs="Arial"/>
          <w:sz w:val="20"/>
          <w:szCs w:val="20"/>
        </w:rPr>
        <w:t xml:space="preserve"> </w:t>
      </w:r>
      <w:r w:rsidRPr="00381A6D" w:rsidR="00D200A3">
        <w:rPr>
          <w:rFonts w:ascii="Arial" w:hAnsi="Arial" w:cs="Arial"/>
          <w:sz w:val="20"/>
          <w:szCs w:val="20"/>
        </w:rPr>
        <w:t>300 lbf (1,334 N)</w:t>
      </w:r>
      <w:r w:rsidRPr="00381A6D">
        <w:rPr>
          <w:rFonts w:ascii="Arial" w:hAnsi="Arial" w:cs="Arial"/>
          <w:sz w:val="20"/>
          <w:szCs w:val="20"/>
        </w:rPr>
        <w:t>, minimum, when tested in accordance FTM 101C Method 2031.</w:t>
      </w:r>
    </w:p>
    <w:p w:rsidRPr="00381A6D" w:rsidR="00216D82" w:rsidP="00BF06B3" w:rsidRDefault="00944D8E" w14:paraId="598B31AD" w14:textId="33855A0D">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Solar Reflectance:</w:t>
      </w:r>
      <w:r w:rsidR="003C6FD4">
        <w:rPr>
          <w:rFonts w:ascii="Arial" w:hAnsi="Arial" w:cs="Arial"/>
          <w:sz w:val="20"/>
          <w:szCs w:val="20"/>
        </w:rPr>
        <w:t xml:space="preserve"> </w:t>
      </w:r>
      <w:r w:rsidRPr="00381A6D">
        <w:rPr>
          <w:rFonts w:ascii="Arial" w:hAnsi="Arial" w:cs="Arial"/>
          <w:sz w:val="20"/>
          <w:szCs w:val="20"/>
        </w:rPr>
        <w:t>0.7</w:t>
      </w:r>
      <w:r w:rsidRPr="00381A6D" w:rsidR="00D200A3">
        <w:rPr>
          <w:rFonts w:ascii="Arial" w:hAnsi="Arial" w:cs="Arial"/>
          <w:sz w:val="20"/>
          <w:szCs w:val="20"/>
        </w:rPr>
        <w:t>4</w:t>
      </w:r>
      <w:r w:rsidRPr="00381A6D">
        <w:rPr>
          <w:rFonts w:ascii="Arial" w:hAnsi="Arial" w:cs="Arial"/>
          <w:sz w:val="20"/>
          <w:szCs w:val="20"/>
        </w:rPr>
        <w:t>, minimum, when tested in accordance with ASTM C 1549</w:t>
      </w:r>
      <w:r w:rsidRPr="00381A6D" w:rsidR="000303FB">
        <w:rPr>
          <w:rFonts w:ascii="Arial" w:hAnsi="Arial" w:cs="Arial"/>
          <w:sz w:val="20"/>
          <w:szCs w:val="20"/>
        </w:rPr>
        <w:t xml:space="preserve">. </w:t>
      </w:r>
      <w:r w:rsidRPr="00381A6D" w:rsidR="000303FB">
        <w:rPr>
          <w:rFonts w:ascii="Arial" w:hAnsi="Arial" w:cs="Arial"/>
          <w:color w:val="FF0000"/>
          <w:sz w:val="20"/>
          <w:szCs w:val="20"/>
        </w:rPr>
        <w:t>[white]</w:t>
      </w:r>
    </w:p>
    <w:p w:rsidRPr="00381A6D" w:rsidR="00216D82" w:rsidP="00BF06B3" w:rsidRDefault="00944D8E" w14:paraId="598B31AE" w14:textId="2D9CFB3F">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Color:</w:t>
      </w:r>
      <w:r w:rsidR="003C6FD4">
        <w:rPr>
          <w:rFonts w:ascii="Arial" w:hAnsi="Arial" w:cs="Arial"/>
          <w:sz w:val="20"/>
          <w:szCs w:val="20"/>
        </w:rPr>
        <w:t xml:space="preserve"> </w:t>
      </w:r>
      <w:r w:rsidRPr="00381A6D">
        <w:rPr>
          <w:rFonts w:ascii="Arial" w:hAnsi="Arial" w:cs="Arial"/>
          <w:sz w:val="20"/>
          <w:szCs w:val="20"/>
        </w:rPr>
        <w:t>White</w:t>
      </w:r>
      <w:r w:rsidRPr="00381A6D" w:rsidR="004831E0">
        <w:rPr>
          <w:rFonts w:ascii="Arial" w:hAnsi="Arial" w:cs="Arial"/>
          <w:sz w:val="20"/>
          <w:szCs w:val="20"/>
        </w:rPr>
        <w:t xml:space="preserve"> </w:t>
      </w:r>
      <w:r w:rsidRPr="00381A6D" w:rsidR="00514D32">
        <w:rPr>
          <w:rFonts w:ascii="Arial" w:hAnsi="Arial" w:cs="Arial"/>
          <w:color w:val="FF0000"/>
          <w:sz w:val="20"/>
          <w:szCs w:val="20"/>
        </w:rPr>
        <w:t>(</w:t>
      </w:r>
      <w:r w:rsidRPr="00381A6D" w:rsidR="004831E0">
        <w:rPr>
          <w:rFonts w:ascii="Arial" w:hAnsi="Arial" w:cs="Arial"/>
          <w:color w:val="FF0000"/>
          <w:sz w:val="20"/>
          <w:szCs w:val="20"/>
          <w:u w:val="single"/>
        </w:rPr>
        <w:t xml:space="preserve">or </w:t>
      </w:r>
      <w:r w:rsidR="00BF06B3">
        <w:rPr>
          <w:rFonts w:ascii="Arial" w:hAnsi="Arial" w:cs="Arial"/>
          <w:color w:val="FF0000"/>
          <w:sz w:val="20"/>
          <w:szCs w:val="20"/>
          <w:u w:val="single"/>
        </w:rPr>
        <w:t xml:space="preserve">Tan </w:t>
      </w:r>
      <w:r w:rsidRPr="00381A6D" w:rsidR="004831E0">
        <w:rPr>
          <w:rFonts w:ascii="Arial" w:hAnsi="Arial" w:cs="Arial"/>
          <w:color w:val="FF0000"/>
          <w:sz w:val="20"/>
          <w:szCs w:val="20"/>
          <w:u w:val="single"/>
        </w:rPr>
        <w:t xml:space="preserve">or </w:t>
      </w:r>
      <w:r w:rsidRPr="00381A6D" w:rsidR="000303FB">
        <w:rPr>
          <w:rFonts w:ascii="Arial" w:hAnsi="Arial" w:cs="Arial"/>
          <w:color w:val="FF0000"/>
          <w:sz w:val="20"/>
          <w:szCs w:val="20"/>
          <w:u w:val="single"/>
        </w:rPr>
        <w:t>Gray</w:t>
      </w:r>
      <w:r w:rsidRPr="00381A6D" w:rsidR="00514D32">
        <w:rPr>
          <w:rFonts w:ascii="Arial" w:hAnsi="Arial" w:cs="Arial"/>
          <w:color w:val="FF0000"/>
          <w:sz w:val="20"/>
          <w:szCs w:val="20"/>
          <w:u w:val="single"/>
        </w:rPr>
        <w:t xml:space="preserve"> by special order</w:t>
      </w:r>
      <w:r w:rsidRPr="00381A6D" w:rsidR="009D68F9">
        <w:rPr>
          <w:rFonts w:ascii="Arial" w:hAnsi="Arial" w:cs="Arial"/>
          <w:color w:val="FF0000"/>
          <w:sz w:val="20"/>
          <w:szCs w:val="20"/>
          <w:u w:val="single"/>
        </w:rPr>
        <w:t xml:space="preserve"> only</w:t>
      </w:r>
      <w:r w:rsidRPr="00381A6D" w:rsidR="00514D32">
        <w:rPr>
          <w:rFonts w:ascii="Arial" w:hAnsi="Arial" w:cs="Arial"/>
          <w:color w:val="FF0000"/>
          <w:sz w:val="20"/>
          <w:szCs w:val="20"/>
          <w:u w:val="single"/>
        </w:rPr>
        <w:t>)</w:t>
      </w:r>
    </w:p>
    <w:p w:rsidRPr="00381A6D" w:rsidR="003A1AE0" w:rsidP="00BF06B3" w:rsidRDefault="00944D8E" w14:paraId="598B31AF" w14:textId="39DF3C7D">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Acceptable Product:</w:t>
      </w:r>
      <w:r w:rsidR="003C6FD4">
        <w:rPr>
          <w:rFonts w:ascii="Arial" w:hAnsi="Arial" w:cs="Arial"/>
          <w:sz w:val="20"/>
          <w:szCs w:val="20"/>
        </w:rPr>
        <w:t xml:space="preserve"> </w:t>
      </w:r>
      <w:r w:rsidRPr="00381A6D">
        <w:rPr>
          <w:rFonts w:ascii="Arial" w:hAnsi="Arial" w:cs="Arial"/>
          <w:sz w:val="20"/>
          <w:szCs w:val="20"/>
        </w:rPr>
        <w:t>U</w:t>
      </w:r>
      <w:r w:rsidRPr="00381A6D" w:rsidR="004831E0">
        <w:rPr>
          <w:rFonts w:ascii="Arial" w:hAnsi="Arial" w:cs="Arial"/>
          <w:sz w:val="20"/>
          <w:szCs w:val="20"/>
        </w:rPr>
        <w:t>ltra</w:t>
      </w:r>
      <w:r w:rsidRPr="00381A6D">
        <w:rPr>
          <w:rFonts w:ascii="Arial" w:hAnsi="Arial" w:cs="Arial"/>
          <w:sz w:val="20"/>
          <w:szCs w:val="20"/>
        </w:rPr>
        <w:t>P</w:t>
      </w:r>
      <w:r w:rsidRPr="00381A6D" w:rsidR="004831E0">
        <w:rPr>
          <w:rFonts w:ascii="Arial" w:hAnsi="Arial" w:cs="Arial"/>
          <w:sz w:val="20"/>
          <w:szCs w:val="20"/>
        </w:rPr>
        <w:t>ly</w:t>
      </w:r>
      <w:r w:rsidRPr="00381A6D">
        <w:rPr>
          <w:rFonts w:ascii="Arial" w:hAnsi="Arial" w:cs="Arial"/>
          <w:sz w:val="20"/>
          <w:szCs w:val="20"/>
        </w:rPr>
        <w:t xml:space="preserve"> TPO</w:t>
      </w:r>
      <w:r w:rsidRPr="00381A6D" w:rsidR="00D200A3">
        <w:rPr>
          <w:rFonts w:ascii="Arial" w:hAnsi="Arial" w:cs="Arial"/>
          <w:sz w:val="20"/>
          <w:szCs w:val="20"/>
        </w:rPr>
        <w:t xml:space="preserve"> SA</w:t>
      </w:r>
      <w:r w:rsidR="00BF06B3">
        <w:rPr>
          <w:rFonts w:ascii="Arial" w:hAnsi="Arial" w:cs="Arial"/>
          <w:sz w:val="20"/>
          <w:szCs w:val="20"/>
        </w:rPr>
        <w:t xml:space="preserve"> with Secure Bond technology</w:t>
      </w:r>
      <w:r w:rsidRPr="00381A6D">
        <w:rPr>
          <w:rFonts w:ascii="Arial" w:hAnsi="Arial" w:cs="Arial"/>
          <w:sz w:val="20"/>
          <w:szCs w:val="20"/>
        </w:rPr>
        <w:t xml:space="preserve">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0" w14:textId="2631C91A">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Membrane Fasteners:</w:t>
      </w:r>
      <w:r w:rsidR="003C6FD4">
        <w:rPr>
          <w:rFonts w:ascii="Arial" w:hAnsi="Arial" w:cs="Arial"/>
          <w:sz w:val="20"/>
          <w:szCs w:val="20"/>
        </w:rPr>
        <w:t xml:space="preserve"> </w:t>
      </w:r>
      <w:r w:rsidRPr="00381A6D">
        <w:rPr>
          <w:rFonts w:ascii="Arial" w:hAnsi="Arial" w:cs="Arial"/>
          <w:sz w:val="20"/>
          <w:szCs w:val="20"/>
        </w:rPr>
        <w:t>Type and size as required by roof membrane manufacturer for roofing system and warranty to be provided; use only fasteners furnished by roof membrane manufacturer.</w:t>
      </w:r>
    </w:p>
    <w:p w:rsidRPr="00381A6D" w:rsidR="00216D82" w:rsidP="00BF06B3" w:rsidRDefault="00944D8E" w14:paraId="598B31B1" w14:textId="1D73EAB3">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Curb and Parapet Flashing:</w:t>
      </w:r>
      <w:r w:rsidR="003C6FD4">
        <w:rPr>
          <w:rFonts w:ascii="Arial" w:hAnsi="Arial" w:cs="Arial"/>
          <w:sz w:val="20"/>
          <w:szCs w:val="20"/>
        </w:rPr>
        <w:t xml:space="preserve"> </w:t>
      </w:r>
      <w:r w:rsidRPr="00381A6D">
        <w:rPr>
          <w:rFonts w:ascii="Arial" w:hAnsi="Arial" w:cs="Arial"/>
          <w:sz w:val="20"/>
          <w:szCs w:val="20"/>
        </w:rPr>
        <w:t>Same material as membrane, with encapsulated edge which eliminates need for seam sealing the flashing-to-roof splice; precut to 18 inches (457 mm) wide.</w:t>
      </w:r>
    </w:p>
    <w:p w:rsidRPr="00381A6D" w:rsidR="00216D82" w:rsidP="00BF06B3" w:rsidRDefault="00944D8E" w14:paraId="598B31B2" w14:textId="2399E6B4">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Formable Flashing:</w:t>
      </w:r>
      <w:r w:rsidR="003C6FD4">
        <w:rPr>
          <w:rFonts w:ascii="Arial" w:hAnsi="Arial" w:cs="Arial"/>
          <w:sz w:val="20"/>
          <w:szCs w:val="20"/>
        </w:rPr>
        <w:t xml:space="preserve"> </w:t>
      </w:r>
      <w:r w:rsidRPr="00381A6D">
        <w:rPr>
          <w:rFonts w:ascii="Arial" w:hAnsi="Arial" w:cs="Arial"/>
          <w:sz w:val="20"/>
          <w:szCs w:val="20"/>
        </w:rPr>
        <w:t>Non-reinforced, flexible, heat weldable sheet, composed of thermoplastic polyolefin polymer and ethylene propylene rubber.</w:t>
      </w:r>
    </w:p>
    <w:p w:rsidRPr="00381A6D" w:rsidR="00216D82" w:rsidP="00BF06B3" w:rsidRDefault="00944D8E" w14:paraId="598B31B3" w14:textId="0DF34394">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Thickness:</w:t>
      </w:r>
      <w:r w:rsidR="003C6FD4">
        <w:rPr>
          <w:rFonts w:ascii="Arial" w:hAnsi="Arial" w:cs="Arial"/>
          <w:sz w:val="20"/>
          <w:szCs w:val="20"/>
        </w:rPr>
        <w:t xml:space="preserve"> </w:t>
      </w:r>
      <w:r w:rsidRPr="00381A6D">
        <w:rPr>
          <w:rFonts w:ascii="Arial" w:hAnsi="Arial" w:cs="Arial"/>
          <w:sz w:val="20"/>
          <w:szCs w:val="20"/>
        </w:rPr>
        <w:t>0.060 inch (1.52 mm) plus/minus 10 percent.</w:t>
      </w:r>
    </w:p>
    <w:p w:rsidRPr="00381A6D" w:rsidR="00216D82" w:rsidP="00BF06B3" w:rsidRDefault="00944D8E" w14:paraId="598B31B4" w14:textId="2E538C0D">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Tensile Strength:</w:t>
      </w:r>
      <w:r w:rsidR="003C6FD4">
        <w:rPr>
          <w:rFonts w:ascii="Arial" w:hAnsi="Arial" w:cs="Arial"/>
          <w:sz w:val="20"/>
          <w:szCs w:val="20"/>
        </w:rPr>
        <w:t xml:space="preserve"> </w:t>
      </w:r>
      <w:r w:rsidRPr="00381A6D">
        <w:rPr>
          <w:rFonts w:ascii="Arial" w:hAnsi="Arial" w:cs="Arial"/>
          <w:sz w:val="20"/>
          <w:szCs w:val="20"/>
        </w:rPr>
        <w:t>1550 psi (10.7 MPa), minimum, when tested in accordance with ASTM D 638 after heat aging.</w:t>
      </w:r>
    </w:p>
    <w:p w:rsidRPr="00381A6D" w:rsidR="00216D82" w:rsidP="00BF06B3" w:rsidRDefault="00944D8E" w14:paraId="598B31B5" w14:textId="1F448196">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Elongation at Break:</w:t>
      </w:r>
      <w:r w:rsidR="003C6FD4">
        <w:rPr>
          <w:rFonts w:ascii="Arial" w:hAnsi="Arial" w:cs="Arial"/>
          <w:sz w:val="20"/>
          <w:szCs w:val="20"/>
        </w:rPr>
        <w:t xml:space="preserve"> </w:t>
      </w:r>
      <w:r w:rsidRPr="00381A6D">
        <w:rPr>
          <w:rFonts w:ascii="Arial" w:hAnsi="Arial" w:cs="Arial"/>
          <w:sz w:val="20"/>
          <w:szCs w:val="20"/>
        </w:rPr>
        <w:t>650 percent, minimum, when tested in accordance with ASTM D 638 after heat aging.</w:t>
      </w:r>
    </w:p>
    <w:p w:rsidRPr="00381A6D" w:rsidR="00216D82" w:rsidP="00BF06B3" w:rsidRDefault="00944D8E" w14:paraId="598B31B6" w14:textId="13900583">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Tearing Strength:</w:t>
      </w:r>
      <w:r w:rsidR="003C6FD4">
        <w:rPr>
          <w:rFonts w:ascii="Arial" w:hAnsi="Arial" w:cs="Arial"/>
          <w:sz w:val="20"/>
          <w:szCs w:val="20"/>
        </w:rPr>
        <w:t xml:space="preserve"> </w:t>
      </w:r>
      <w:r w:rsidRPr="00381A6D">
        <w:rPr>
          <w:rFonts w:ascii="Arial" w:hAnsi="Arial" w:cs="Arial"/>
          <w:sz w:val="20"/>
          <w:szCs w:val="20"/>
        </w:rPr>
        <w:t>12 lbf (53 N), minimum, when tested in accordance with ASTM D 1004 after heat aging.</w:t>
      </w:r>
    </w:p>
    <w:p w:rsidRPr="00381A6D" w:rsidR="00216D82" w:rsidP="00BF06B3" w:rsidRDefault="00944D8E" w14:paraId="598B31B7" w14:textId="2EAF7AA6">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Color:</w:t>
      </w:r>
      <w:r w:rsidR="003C6FD4">
        <w:rPr>
          <w:rFonts w:ascii="Arial" w:hAnsi="Arial" w:cs="Arial"/>
          <w:sz w:val="20"/>
          <w:szCs w:val="20"/>
        </w:rPr>
        <w:t xml:space="preserve"> </w:t>
      </w:r>
      <w:r w:rsidRPr="00381A6D" w:rsidR="00E90197">
        <w:rPr>
          <w:rFonts w:ascii="Arial" w:hAnsi="Arial" w:cs="Arial"/>
          <w:sz w:val="20"/>
          <w:szCs w:val="20"/>
        </w:rPr>
        <w:t>Same as field membrane</w:t>
      </w:r>
      <w:r w:rsidRPr="00381A6D">
        <w:rPr>
          <w:rFonts w:ascii="Arial" w:hAnsi="Arial" w:cs="Arial"/>
          <w:sz w:val="20"/>
          <w:szCs w:val="20"/>
        </w:rPr>
        <w:t>.</w:t>
      </w:r>
    </w:p>
    <w:p w:rsidRPr="00381A6D" w:rsidR="00216D82" w:rsidP="00BF06B3" w:rsidRDefault="00944D8E" w14:paraId="598B31B8" w14:textId="4A83ECE6">
      <w:pPr>
        <w:pStyle w:val="ListParagraph"/>
        <w:widowControl w:val="0"/>
        <w:numPr>
          <w:ilvl w:val="1"/>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Acceptable Product:</w:t>
      </w:r>
      <w:r w:rsidR="003C6FD4">
        <w:rPr>
          <w:rFonts w:ascii="Arial" w:hAnsi="Arial" w:cs="Arial"/>
          <w:sz w:val="20"/>
          <w:szCs w:val="20"/>
        </w:rPr>
        <w:t xml:space="preserve"> </w:t>
      </w:r>
      <w:r w:rsidRPr="00381A6D" w:rsidR="004831E0">
        <w:rPr>
          <w:rFonts w:ascii="Arial" w:hAnsi="Arial" w:cs="Arial"/>
          <w:sz w:val="20"/>
          <w:szCs w:val="20"/>
        </w:rPr>
        <w:t>UltraPly</w:t>
      </w:r>
      <w:r w:rsidRPr="00381A6D">
        <w:rPr>
          <w:rFonts w:ascii="Arial" w:hAnsi="Arial" w:cs="Arial"/>
          <w:sz w:val="20"/>
          <w:szCs w:val="20"/>
        </w:rPr>
        <w:t xml:space="preserve"> TPO Flashing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9" w14:textId="729D0E9B">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Tape Flashing:</w:t>
      </w:r>
      <w:r w:rsidR="003C6FD4">
        <w:rPr>
          <w:rFonts w:ascii="Arial" w:hAnsi="Arial" w:cs="Arial"/>
          <w:sz w:val="20"/>
          <w:szCs w:val="20"/>
        </w:rPr>
        <w:t xml:space="preserve"> </w:t>
      </w:r>
      <w:r w:rsidRPr="00381A6D">
        <w:rPr>
          <w:rFonts w:ascii="Arial" w:hAnsi="Arial" w:cs="Arial"/>
          <w:sz w:val="20"/>
          <w:szCs w:val="20"/>
        </w:rPr>
        <w:t>5-1/</w:t>
      </w:r>
      <w:r w:rsidRPr="00381A6D" w:rsidR="003C6FD4">
        <w:rPr>
          <w:rFonts w:ascii="Arial" w:hAnsi="Arial" w:cs="Arial"/>
          <w:sz w:val="20"/>
          <w:szCs w:val="20"/>
        </w:rPr>
        <w:t>2-inch</w:t>
      </w:r>
      <w:r w:rsidRPr="00381A6D">
        <w:rPr>
          <w:rFonts w:ascii="Arial" w:hAnsi="Arial" w:cs="Arial"/>
          <w:sz w:val="20"/>
          <w:szCs w:val="20"/>
        </w:rPr>
        <w:t xml:space="preserve"> (140 mm) nominal wide TPO membrane laminated to cured rubber polymer seaming tape, overall thickness </w:t>
      </w:r>
      <w:r w:rsidRPr="00381A6D" w:rsidR="003C6FD4">
        <w:rPr>
          <w:rFonts w:ascii="Arial" w:hAnsi="Arial" w:cs="Arial"/>
          <w:sz w:val="20"/>
          <w:szCs w:val="20"/>
        </w:rPr>
        <w:t>0.065-inch</w:t>
      </w:r>
      <w:r w:rsidRPr="00381A6D">
        <w:rPr>
          <w:rFonts w:ascii="Arial" w:hAnsi="Arial" w:cs="Arial"/>
          <w:sz w:val="20"/>
          <w:szCs w:val="20"/>
        </w:rPr>
        <w:t xml:space="preserve"> (1.6 mm) nominal; TPO QuickSeam Flashing by </w:t>
      </w:r>
      <w:r w:rsidRPr="003C6FD4" w:rsidR="003C6FD4">
        <w:rPr>
          <w:rFonts w:ascii="Arial" w:hAnsi="Arial" w:cs="Arial"/>
          <w:sz w:val="20"/>
          <w:szCs w:val="20"/>
        </w:rPr>
        <w:t>Elevate roofing, wall, and lining systems</w:t>
      </w:r>
      <w:r w:rsidRPr="00381A6D">
        <w:rPr>
          <w:rFonts w:ascii="Arial" w:hAnsi="Arial" w:cs="Arial"/>
          <w:sz w:val="20"/>
          <w:szCs w:val="20"/>
        </w:rPr>
        <w:t>.</w:t>
      </w:r>
      <w:r w:rsidR="003C6FD4">
        <w:rPr>
          <w:rFonts w:ascii="Arial" w:hAnsi="Arial" w:cs="Arial"/>
          <w:sz w:val="20"/>
          <w:szCs w:val="20"/>
        </w:rPr>
        <w:t xml:space="preserve"> </w:t>
      </w:r>
    </w:p>
    <w:p w:rsidRPr="00381A6D" w:rsidR="00216D82" w:rsidP="00BF06B3" w:rsidRDefault="00944D8E" w14:paraId="598B31BA" w14:textId="7412B4BD">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Pourable Sealer:</w:t>
      </w:r>
      <w:r w:rsidR="003C6FD4">
        <w:rPr>
          <w:rFonts w:ascii="Arial" w:hAnsi="Arial" w:cs="Arial"/>
          <w:sz w:val="20"/>
          <w:szCs w:val="20"/>
        </w:rPr>
        <w:t xml:space="preserve"> </w:t>
      </w:r>
      <w:r w:rsidRPr="00381A6D">
        <w:rPr>
          <w:rFonts w:ascii="Arial" w:hAnsi="Arial" w:cs="Arial"/>
          <w:sz w:val="20"/>
          <w:szCs w:val="20"/>
        </w:rPr>
        <w:t xml:space="preserve">Two-part polyurethane, two-color for reliable mixing; Pourable Sealer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B" w14:textId="593DAA9D">
      <w:pPr>
        <w:pStyle w:val="ListParagraph"/>
        <w:widowControl w:val="0"/>
        <w:numPr>
          <w:ilvl w:val="0"/>
          <w:numId w:val="43"/>
        </w:numPr>
        <w:tabs>
          <w:tab w:val="left" w:pos="10350"/>
        </w:tabs>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Seam Plates:</w:t>
      </w:r>
      <w:r w:rsidR="003C6FD4">
        <w:rPr>
          <w:rFonts w:ascii="Arial" w:hAnsi="Arial" w:cs="Arial"/>
          <w:sz w:val="20"/>
          <w:szCs w:val="20"/>
        </w:rPr>
        <w:t xml:space="preserve"> </w:t>
      </w:r>
      <w:r w:rsidRPr="00381A6D">
        <w:rPr>
          <w:rFonts w:ascii="Arial" w:hAnsi="Arial" w:cs="Arial"/>
          <w:sz w:val="20"/>
          <w:szCs w:val="20"/>
        </w:rPr>
        <w:t>Steel with barbs and Galvalume coating; corrosion-resistance complying with FM 4470.</w:t>
      </w:r>
    </w:p>
    <w:p w:rsidRPr="00381A6D" w:rsidR="00216D82" w:rsidP="00BF06B3" w:rsidRDefault="00944D8E" w14:paraId="598B31BC" w14:textId="4E29BF2C">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Termination Bars:</w:t>
      </w:r>
      <w:r w:rsidR="003C6FD4">
        <w:rPr>
          <w:rFonts w:ascii="Arial" w:hAnsi="Arial" w:cs="Arial"/>
          <w:sz w:val="20"/>
          <w:szCs w:val="20"/>
        </w:rPr>
        <w:t xml:space="preserve"> </w:t>
      </w:r>
      <w:r w:rsidRPr="00381A6D">
        <w:rPr>
          <w:rFonts w:ascii="Arial" w:hAnsi="Arial" w:cs="Arial"/>
          <w:sz w:val="20"/>
          <w:szCs w:val="20"/>
        </w:rPr>
        <w:t xml:space="preserve">Aluminum bars with integral caulk ledge; 1.3 inches (33 mm) wide by 0.10 inch (2.5 mm) thick; </w:t>
      </w:r>
      <w:r w:rsidR="003C6FD4">
        <w:rPr>
          <w:rFonts w:ascii="Arial" w:hAnsi="Arial" w:cs="Arial"/>
          <w:sz w:val="20"/>
          <w:szCs w:val="20"/>
        </w:rPr>
        <w:t>Elevate</w:t>
      </w:r>
      <w:r w:rsidRPr="00381A6D">
        <w:rPr>
          <w:rFonts w:ascii="Arial" w:hAnsi="Arial" w:cs="Arial"/>
          <w:sz w:val="20"/>
          <w:szCs w:val="20"/>
        </w:rPr>
        <w:t xml:space="preserve"> Termination Bar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D" w14:textId="06CC48D1">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Cut Edge Sealant:</w:t>
      </w:r>
      <w:r w:rsidR="003C6FD4">
        <w:rPr>
          <w:rFonts w:ascii="Arial" w:hAnsi="Arial" w:cs="Arial"/>
          <w:sz w:val="20"/>
          <w:szCs w:val="20"/>
        </w:rPr>
        <w:t xml:space="preserve"> </w:t>
      </w:r>
      <w:r w:rsidRPr="00381A6D">
        <w:rPr>
          <w:rFonts w:ascii="Arial" w:hAnsi="Arial" w:cs="Arial"/>
          <w:sz w:val="20"/>
          <w:szCs w:val="20"/>
        </w:rPr>
        <w:t xml:space="preserve">Synthetic rubber-based, for use where membrane reinforcement is exposed; UltraPly TPO Cut Edge Sealant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E" w14:textId="151511AD">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General Purpose Sealant:</w:t>
      </w:r>
      <w:r w:rsidR="003C6FD4">
        <w:rPr>
          <w:rFonts w:ascii="Arial" w:hAnsi="Arial" w:cs="Arial"/>
          <w:sz w:val="20"/>
          <w:szCs w:val="20"/>
        </w:rPr>
        <w:t xml:space="preserve"> </w:t>
      </w:r>
      <w:r w:rsidRPr="00381A6D">
        <w:rPr>
          <w:rFonts w:ascii="Arial" w:hAnsi="Arial" w:cs="Arial"/>
          <w:sz w:val="20"/>
          <w:szCs w:val="20"/>
        </w:rPr>
        <w:t xml:space="preserve">EPDM-based, </w:t>
      </w:r>
      <w:r w:rsidRPr="00381A6D" w:rsidR="003C6FD4">
        <w:rPr>
          <w:rFonts w:ascii="Arial" w:hAnsi="Arial" w:cs="Arial"/>
          <w:sz w:val="20"/>
          <w:szCs w:val="20"/>
        </w:rPr>
        <w:t>one-part</w:t>
      </w:r>
      <w:r w:rsidRPr="00381A6D">
        <w:rPr>
          <w:rFonts w:ascii="Arial" w:hAnsi="Arial" w:cs="Arial"/>
          <w:sz w:val="20"/>
          <w:szCs w:val="20"/>
        </w:rPr>
        <w:t xml:space="preserve">, white </w:t>
      </w:r>
      <w:r w:rsidRPr="00381A6D" w:rsidR="003C6FD4">
        <w:rPr>
          <w:rFonts w:ascii="Arial" w:hAnsi="Arial" w:cs="Arial"/>
          <w:sz w:val="20"/>
          <w:szCs w:val="20"/>
        </w:rPr>
        <w:t>general-purpose</w:t>
      </w:r>
      <w:r w:rsidRPr="00381A6D">
        <w:rPr>
          <w:rFonts w:ascii="Arial" w:hAnsi="Arial" w:cs="Arial"/>
          <w:sz w:val="20"/>
          <w:szCs w:val="20"/>
        </w:rPr>
        <w:t xml:space="preserve"> sealant; UltraPly TPO </w:t>
      </w:r>
      <w:r w:rsidRPr="00381A6D">
        <w:rPr>
          <w:rFonts w:ascii="Arial" w:hAnsi="Arial" w:cs="Arial"/>
          <w:sz w:val="20"/>
          <w:szCs w:val="20"/>
        </w:rPr>
        <w:lastRenderedPageBreak/>
        <w:t xml:space="preserve">General Purpose Sealant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BF" w14:textId="1A2E3305">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Molded Flashing Accessories:</w:t>
      </w:r>
      <w:r w:rsidR="003C6FD4">
        <w:rPr>
          <w:rFonts w:ascii="Arial" w:hAnsi="Arial" w:cs="Arial"/>
          <w:sz w:val="20"/>
          <w:szCs w:val="20"/>
        </w:rPr>
        <w:t xml:space="preserve"> </w:t>
      </w:r>
      <w:r w:rsidRPr="00381A6D">
        <w:rPr>
          <w:rFonts w:ascii="Arial" w:hAnsi="Arial" w:cs="Arial"/>
          <w:sz w:val="20"/>
          <w:szCs w:val="20"/>
        </w:rPr>
        <w:t xml:space="preserve">Unreinforced TPO membrane pre-molded to suit a variety of flashing details, including pipe boots, inside corners, outside corners, etc.; UltraPly TPO Small and Large Pipe Flashing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216D82" w:rsidP="00BF06B3" w:rsidRDefault="00944D8E" w14:paraId="598B31C0" w14:textId="2804DDDF">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Roof Walkway Pads:</w:t>
      </w:r>
      <w:r w:rsidR="003C6FD4">
        <w:rPr>
          <w:rFonts w:ascii="Arial" w:hAnsi="Arial" w:cs="Arial"/>
          <w:sz w:val="20"/>
          <w:szCs w:val="20"/>
        </w:rPr>
        <w:t xml:space="preserve"> </w:t>
      </w:r>
      <w:r w:rsidRPr="00381A6D">
        <w:rPr>
          <w:rFonts w:ascii="Arial" w:hAnsi="Arial" w:cs="Arial"/>
          <w:sz w:val="20"/>
          <w:szCs w:val="20"/>
        </w:rPr>
        <w:t xml:space="preserve">Non-reinforced TPO walkway pads, 0.130 inch (3 mm) by 30 inches (760 mm) by 40 feet (12.19 m) long with patterned traffic bearing surface; UltraPly TPO Walkway Pads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Pr="00381A6D" w:rsidR="00956737" w:rsidP="00BF06B3" w:rsidRDefault="00956737" w14:paraId="598B31C1" w14:textId="3E5C7DE3">
      <w:pPr>
        <w:pStyle w:val="ListParagraph"/>
        <w:widowControl w:val="0"/>
        <w:numPr>
          <w:ilvl w:val="0"/>
          <w:numId w:val="43"/>
        </w:numPr>
        <w:autoSpaceDE w:val="0"/>
        <w:autoSpaceDN w:val="0"/>
        <w:adjustRightInd w:val="0"/>
        <w:spacing w:after="120" w:line="240" w:lineRule="auto"/>
        <w:rPr>
          <w:rFonts w:ascii="Arial" w:hAnsi="Arial" w:cs="Arial"/>
          <w:sz w:val="20"/>
          <w:szCs w:val="20"/>
        </w:rPr>
      </w:pPr>
      <w:r w:rsidRPr="00381A6D">
        <w:rPr>
          <w:rFonts w:ascii="Arial" w:hAnsi="Arial" w:cs="Arial"/>
          <w:sz w:val="20"/>
          <w:szCs w:val="20"/>
        </w:rPr>
        <w:t xml:space="preserve">Yellow Safety Strip: To designate areas of caution on the roof </w:t>
      </w:r>
      <w:r w:rsidRPr="00381A6D" w:rsidR="00FE3F06">
        <w:rPr>
          <w:rFonts w:ascii="Arial" w:hAnsi="Arial" w:cs="Arial"/>
          <w:sz w:val="20"/>
          <w:szCs w:val="20"/>
        </w:rPr>
        <w:t>or around rooftop objects</w:t>
      </w:r>
      <w:r w:rsidRPr="00381A6D">
        <w:rPr>
          <w:rFonts w:ascii="Arial" w:hAnsi="Arial" w:cs="Arial"/>
          <w:sz w:val="20"/>
          <w:szCs w:val="20"/>
        </w:rPr>
        <w:t>. 5.5 inches wide (140 mm) by 100 feet long (30 m) strip and nominal 30 mil (0.76 mm) thick yellow TPO membrane laminated to a white, cured, seam tape.</w:t>
      </w:r>
      <w:r w:rsidR="003C6FD4">
        <w:rPr>
          <w:rFonts w:ascii="Arial" w:hAnsi="Arial" w:cs="Arial"/>
          <w:sz w:val="20"/>
          <w:szCs w:val="20"/>
        </w:rPr>
        <w:t xml:space="preserve"> </w:t>
      </w:r>
      <w:r w:rsidRPr="00381A6D">
        <w:rPr>
          <w:rFonts w:ascii="Arial" w:hAnsi="Arial" w:cs="Arial"/>
          <w:sz w:val="20"/>
          <w:szCs w:val="20"/>
        </w:rPr>
        <w:t xml:space="preserve">Compatible with TPO and EPDM; QuickSeam Yellow Safety Strip by </w:t>
      </w:r>
      <w:r w:rsidRPr="003C6FD4" w:rsidR="003C6FD4">
        <w:rPr>
          <w:rFonts w:ascii="Arial" w:hAnsi="Arial" w:cs="Arial"/>
          <w:sz w:val="20"/>
          <w:szCs w:val="20"/>
        </w:rPr>
        <w:t>Elevate roofing, wall, and lining systems</w:t>
      </w:r>
      <w:r w:rsidRPr="00381A6D">
        <w:rPr>
          <w:rFonts w:ascii="Arial" w:hAnsi="Arial" w:cs="Arial"/>
          <w:sz w:val="20"/>
          <w:szCs w:val="20"/>
        </w:rPr>
        <w:t>.</w:t>
      </w:r>
    </w:p>
    <w:p w:rsidR="004831E0" w:rsidP="00BF06B3" w:rsidRDefault="00383B49" w14:paraId="598B31C2" w14:textId="77777777">
      <w:pPr>
        <w:widowControl w:val="0"/>
        <w:autoSpaceDE w:val="0"/>
        <w:autoSpaceDN w:val="0"/>
        <w:adjustRightInd w:val="0"/>
        <w:spacing w:before="120" w:after="0" w:line="240" w:lineRule="auto"/>
        <w:rPr>
          <w:rFonts w:ascii="Arial" w:hAnsi="Arial" w:cs="Arial"/>
          <w:b/>
          <w:bCs/>
          <w:sz w:val="20"/>
          <w:szCs w:val="20"/>
        </w:rPr>
      </w:pPr>
      <w:r>
        <w:rPr>
          <w:rFonts w:ascii="Arial" w:hAnsi="Arial" w:cs="Arial"/>
          <w:b/>
          <w:bCs/>
          <w:sz w:val="20"/>
          <w:szCs w:val="20"/>
        </w:rPr>
        <w:t xml:space="preserve">2.04 </w:t>
      </w:r>
      <w:r w:rsidR="00324512">
        <w:rPr>
          <w:rFonts w:ascii="Arial" w:hAnsi="Arial" w:cs="Arial"/>
          <w:b/>
          <w:bCs/>
          <w:sz w:val="20"/>
          <w:szCs w:val="20"/>
        </w:rPr>
        <w:tab/>
      </w:r>
      <w:r w:rsidR="004831E0">
        <w:rPr>
          <w:rFonts w:ascii="Arial" w:hAnsi="Arial" w:cs="Arial"/>
          <w:b/>
          <w:bCs/>
          <w:sz w:val="20"/>
          <w:szCs w:val="20"/>
        </w:rPr>
        <w:t>ROOF INSULATION AND COVER BOARDS</w:t>
      </w:r>
    </w:p>
    <w:p w:rsidRPr="003A1AE0" w:rsidR="004831E0" w:rsidP="00BF06B3" w:rsidRDefault="004831E0" w14:paraId="598B31C3" w14:textId="6FF4E449">
      <w:pPr>
        <w:pStyle w:val="ListParagraph"/>
        <w:widowControl w:val="0"/>
        <w:numPr>
          <w:ilvl w:val="0"/>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Polyisocyanurate Board Insulation:</w:t>
      </w:r>
      <w:r w:rsidR="003C6FD4">
        <w:rPr>
          <w:rFonts w:ascii="Arial" w:hAnsi="Arial" w:cs="Arial"/>
          <w:sz w:val="20"/>
          <w:szCs w:val="20"/>
        </w:rPr>
        <w:t xml:space="preserve"> </w:t>
      </w:r>
      <w:r w:rsidRPr="003A1AE0">
        <w:rPr>
          <w:rFonts w:ascii="Arial" w:hAnsi="Arial" w:cs="Arial"/>
          <w:sz w:val="20"/>
          <w:szCs w:val="20"/>
        </w:rPr>
        <w:t>Closed cell polyisocyanurate foam with black glass reinforced mat laminated to faces, complying with ASTM C 1289 Type II Class 1, with the following additional characteristics:</w:t>
      </w:r>
    </w:p>
    <w:p w:rsidRPr="003A1AE0" w:rsidR="004831E0" w:rsidP="00BF06B3" w:rsidRDefault="004831E0" w14:paraId="598B31C4" w14:textId="4C38EB71">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Thickness:</w:t>
      </w:r>
      <w:r w:rsidR="003C6FD4">
        <w:rPr>
          <w:rFonts w:ascii="Arial" w:hAnsi="Arial" w:cs="Arial"/>
          <w:sz w:val="20"/>
          <w:szCs w:val="20"/>
        </w:rPr>
        <w:t xml:space="preserve"> </w:t>
      </w:r>
      <w:r w:rsidRPr="003A1AE0">
        <w:rPr>
          <w:rFonts w:ascii="Arial" w:hAnsi="Arial" w:cs="Arial"/>
          <w:sz w:val="20"/>
          <w:szCs w:val="20"/>
        </w:rPr>
        <w:t>As indicated elsewhere.</w:t>
      </w:r>
    </w:p>
    <w:p w:rsidRPr="003A1AE0" w:rsidR="004831E0" w:rsidP="00BF06B3" w:rsidRDefault="004831E0" w14:paraId="598B31C5" w14:textId="14953F5B">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Size:</w:t>
      </w:r>
      <w:r w:rsidR="003C6FD4">
        <w:rPr>
          <w:rFonts w:ascii="Arial" w:hAnsi="Arial" w:cs="Arial"/>
          <w:sz w:val="20"/>
          <w:szCs w:val="20"/>
        </w:rPr>
        <w:t xml:space="preserve"> </w:t>
      </w:r>
      <w:r w:rsidRPr="003A1AE0">
        <w:rPr>
          <w:rFonts w:ascii="Arial" w:hAnsi="Arial" w:cs="Arial"/>
          <w:sz w:val="20"/>
          <w:szCs w:val="20"/>
        </w:rPr>
        <w:t>48 inches (1220 mm) by 96 inches (2440 mm), nominal.</w:t>
      </w:r>
    </w:p>
    <w:p w:rsidRPr="003A1AE0" w:rsidR="004831E0" w:rsidP="00BF06B3" w:rsidRDefault="004831E0" w14:paraId="598B31C6" w14:textId="376CDFD4">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Exception:</w:t>
      </w:r>
      <w:r w:rsidR="003C6FD4">
        <w:rPr>
          <w:rFonts w:ascii="Arial" w:hAnsi="Arial" w:cs="Arial"/>
          <w:sz w:val="20"/>
          <w:szCs w:val="20"/>
        </w:rPr>
        <w:t xml:space="preserve"> </w:t>
      </w:r>
      <w:r w:rsidRPr="003A1AE0">
        <w:rPr>
          <w:rFonts w:ascii="Arial" w:hAnsi="Arial" w:cs="Arial"/>
          <w:sz w:val="20"/>
          <w:szCs w:val="20"/>
        </w:rPr>
        <w:t>Insulation to be attached using adhesive or asphalt may be no larger than 48 inches (1220 mm) by 48 inches (1220 mm), nominal.</w:t>
      </w:r>
    </w:p>
    <w:p w:rsidRPr="003A1AE0" w:rsidR="004831E0" w:rsidP="00BF06B3" w:rsidRDefault="004831E0" w14:paraId="598B31C7" w14:textId="7D71A0E6">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 xml:space="preserve">R-Value (LTTR): </w:t>
      </w:r>
      <w:r w:rsidRPr="003A1AE0" w:rsidR="003C6FD4">
        <w:rPr>
          <w:rFonts w:ascii="Arial" w:hAnsi="Arial" w:cs="Arial"/>
          <w:sz w:val="20"/>
          <w:szCs w:val="20"/>
        </w:rPr>
        <w:t>1.0-inch</w:t>
      </w:r>
      <w:r w:rsidRPr="003A1AE0">
        <w:rPr>
          <w:rFonts w:ascii="Arial" w:hAnsi="Arial" w:cs="Arial"/>
          <w:sz w:val="20"/>
          <w:szCs w:val="20"/>
        </w:rPr>
        <w:t xml:space="preserve"> (25 mm) Thickness: </w:t>
      </w:r>
      <w:r w:rsidRPr="003A1AE0" w:rsidR="000E13E8">
        <w:rPr>
          <w:rFonts w:ascii="Arial" w:hAnsi="Arial" w:cs="Arial"/>
          <w:sz w:val="20"/>
          <w:szCs w:val="20"/>
        </w:rPr>
        <w:t>5.7 R</w:t>
      </w:r>
      <w:r w:rsidRPr="003A1AE0">
        <w:rPr>
          <w:rFonts w:ascii="Arial" w:hAnsi="Arial" w:cs="Arial"/>
          <w:sz w:val="20"/>
          <w:szCs w:val="20"/>
        </w:rPr>
        <w:t>, minimum.</w:t>
      </w:r>
    </w:p>
    <w:p w:rsidRPr="003A1AE0" w:rsidR="004831E0" w:rsidP="00BF06B3" w:rsidRDefault="004831E0" w14:paraId="598B31C8" w14:textId="5F17CA30">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Compressive Strength:</w:t>
      </w:r>
      <w:r w:rsidR="003C6FD4">
        <w:rPr>
          <w:rFonts w:ascii="Arial" w:hAnsi="Arial" w:cs="Arial"/>
          <w:sz w:val="20"/>
          <w:szCs w:val="20"/>
        </w:rPr>
        <w:t xml:space="preserve"> </w:t>
      </w:r>
      <w:r w:rsidRPr="003A1AE0">
        <w:rPr>
          <w:rFonts w:ascii="Arial" w:hAnsi="Arial" w:cs="Arial"/>
          <w:sz w:val="20"/>
          <w:szCs w:val="20"/>
        </w:rPr>
        <w:t>20 psi (138 kPa) when tested in accordance with ASTM C 1289.</w:t>
      </w:r>
    </w:p>
    <w:p w:rsidRPr="003A1AE0" w:rsidR="004831E0" w:rsidP="00BF06B3" w:rsidRDefault="004831E0" w14:paraId="598B31C9" w14:textId="5C4F5D43">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Ozone Depletion Potential:</w:t>
      </w:r>
      <w:r w:rsidR="003C6FD4">
        <w:rPr>
          <w:rFonts w:ascii="Arial" w:hAnsi="Arial" w:cs="Arial"/>
          <w:sz w:val="20"/>
          <w:szCs w:val="20"/>
        </w:rPr>
        <w:t xml:space="preserve"> </w:t>
      </w:r>
      <w:r w:rsidRPr="003A1AE0">
        <w:rPr>
          <w:rFonts w:ascii="Arial" w:hAnsi="Arial" w:cs="Arial"/>
          <w:sz w:val="20"/>
          <w:szCs w:val="20"/>
        </w:rPr>
        <w:t>Zero; made without CFC or HCFC blowing agents.</w:t>
      </w:r>
    </w:p>
    <w:p w:rsidRPr="003A1AE0" w:rsidR="004831E0" w:rsidP="00BF06B3" w:rsidRDefault="004831E0" w14:paraId="598B31CA" w14:textId="513D80F4">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Recycled Content:</w:t>
      </w:r>
      <w:r w:rsidR="003C6FD4">
        <w:rPr>
          <w:rFonts w:ascii="Arial" w:hAnsi="Arial" w:cs="Arial"/>
          <w:sz w:val="20"/>
          <w:szCs w:val="20"/>
        </w:rPr>
        <w:t xml:space="preserve"> </w:t>
      </w:r>
      <w:r w:rsidRPr="003A1AE0">
        <w:rPr>
          <w:rFonts w:ascii="Arial" w:hAnsi="Arial" w:cs="Arial"/>
          <w:sz w:val="20"/>
          <w:szCs w:val="20"/>
        </w:rPr>
        <w:t>19 percent post-consumer and 15 percent post-industrial, average.</w:t>
      </w:r>
    </w:p>
    <w:p w:rsidRPr="003A1AE0" w:rsidR="004831E0" w:rsidP="00BF06B3" w:rsidRDefault="004831E0" w14:paraId="598B31CB" w14:textId="6DB7B42F">
      <w:pPr>
        <w:pStyle w:val="ListParagraph"/>
        <w:widowControl w:val="0"/>
        <w:numPr>
          <w:ilvl w:val="1"/>
          <w:numId w:val="18"/>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Acceptable Product: ISO 95+</w:t>
      </w:r>
      <w:r w:rsidR="003C6FD4">
        <w:rPr>
          <w:rFonts w:ascii="Arial" w:hAnsi="Arial" w:cs="Arial"/>
          <w:sz w:val="20"/>
          <w:szCs w:val="20"/>
        </w:rPr>
        <w:t>™ GL / ISOGARD™ GL</w:t>
      </w:r>
      <w:r w:rsidRPr="003A1AE0">
        <w:rPr>
          <w:rFonts w:ascii="Arial" w:hAnsi="Arial" w:cs="Arial"/>
          <w:sz w:val="20"/>
          <w:szCs w:val="20"/>
        </w:rPr>
        <w:t xml:space="preserve"> polyiso board insulation by </w:t>
      </w:r>
      <w:r w:rsidRPr="003C6FD4" w:rsidR="003C6FD4">
        <w:rPr>
          <w:rFonts w:ascii="Arial" w:hAnsi="Arial" w:cs="Arial"/>
          <w:sz w:val="20"/>
          <w:szCs w:val="20"/>
        </w:rPr>
        <w:t>Elevate roofing, wall, and lining systems</w:t>
      </w:r>
    </w:p>
    <w:p w:rsidRPr="003A1AE0" w:rsidR="004831E0" w:rsidP="00BF06B3" w:rsidRDefault="004831E0" w14:paraId="598B31CC" w14:textId="77777777">
      <w:pPr>
        <w:pStyle w:val="ListParagraph"/>
        <w:widowControl w:val="0"/>
        <w:autoSpaceDE w:val="0"/>
        <w:autoSpaceDN w:val="0"/>
        <w:adjustRightInd w:val="0"/>
        <w:spacing w:before="120" w:after="0" w:line="240" w:lineRule="auto"/>
        <w:ind w:left="1080"/>
        <w:rPr>
          <w:rFonts w:ascii="Arial" w:hAnsi="Arial" w:cs="Arial"/>
          <w:color w:val="FF0000"/>
          <w:sz w:val="20"/>
          <w:szCs w:val="20"/>
        </w:rPr>
      </w:pPr>
      <w:r w:rsidRPr="003A1AE0">
        <w:rPr>
          <w:rFonts w:ascii="Arial" w:hAnsi="Arial" w:cs="Arial"/>
          <w:color w:val="FF0000"/>
          <w:sz w:val="20"/>
          <w:szCs w:val="20"/>
        </w:rPr>
        <w:t>or</w:t>
      </w:r>
    </w:p>
    <w:p w:rsidRPr="003A1AE0" w:rsidR="004831E0" w:rsidP="00BF06B3" w:rsidRDefault="004831E0" w14:paraId="598B31CD" w14:textId="1F3E9DCB">
      <w:pPr>
        <w:pStyle w:val="ListParagraph"/>
        <w:widowControl w:val="0"/>
        <w:numPr>
          <w:ilvl w:val="1"/>
          <w:numId w:val="19"/>
        </w:numPr>
        <w:autoSpaceDE w:val="0"/>
        <w:autoSpaceDN w:val="0"/>
        <w:adjustRightInd w:val="0"/>
        <w:spacing w:before="120" w:after="0" w:line="240" w:lineRule="auto"/>
        <w:rPr>
          <w:rFonts w:ascii="Arial" w:hAnsi="Arial" w:cs="Arial"/>
          <w:sz w:val="20"/>
          <w:szCs w:val="20"/>
        </w:rPr>
      </w:pPr>
      <w:r w:rsidRPr="003A1AE0">
        <w:rPr>
          <w:rFonts w:ascii="Arial" w:hAnsi="Arial" w:cs="Arial"/>
          <w:sz w:val="20"/>
          <w:szCs w:val="20"/>
        </w:rPr>
        <w:t xml:space="preserve">Acceptable Product: </w:t>
      </w:r>
      <w:r w:rsidR="003C6FD4">
        <w:rPr>
          <w:rFonts w:ascii="Arial" w:hAnsi="Arial" w:cs="Arial"/>
          <w:sz w:val="20"/>
          <w:szCs w:val="20"/>
        </w:rPr>
        <w:t>RESISTA™ / ISOGARD CG</w:t>
      </w:r>
      <w:r w:rsidRPr="003A1AE0">
        <w:rPr>
          <w:rFonts w:ascii="Arial" w:hAnsi="Arial" w:cs="Arial"/>
          <w:sz w:val="20"/>
          <w:szCs w:val="20"/>
        </w:rPr>
        <w:t xml:space="preserve"> polyiso board insulation by </w:t>
      </w:r>
      <w:r w:rsidRPr="003C6FD4" w:rsidR="003C6FD4">
        <w:rPr>
          <w:rFonts w:ascii="Arial" w:hAnsi="Arial" w:cs="Arial"/>
          <w:sz w:val="20"/>
          <w:szCs w:val="20"/>
        </w:rPr>
        <w:t>Elevate roofing, wall, and lining systems</w:t>
      </w:r>
      <w:r w:rsidRPr="003C6FD4" w:rsidR="003C6FD4">
        <w:rPr>
          <w:rFonts w:ascii="Arial" w:hAnsi="Arial" w:cs="Arial"/>
          <w:sz w:val="20"/>
          <w:szCs w:val="20"/>
        </w:rPr>
        <w:t xml:space="preserve"> </w:t>
      </w:r>
      <w:r w:rsidRPr="003A1AE0">
        <w:rPr>
          <w:rFonts w:ascii="Arial" w:hAnsi="Arial" w:cs="Arial"/>
          <w:color w:val="FF0000"/>
          <w:sz w:val="20"/>
          <w:szCs w:val="20"/>
        </w:rPr>
        <w:t>(optional,</w:t>
      </w:r>
      <w:r w:rsidRPr="003A1AE0">
        <w:rPr>
          <w:color w:val="FF0000"/>
        </w:rPr>
        <w:t xml:space="preserve"> </w:t>
      </w:r>
      <w:r w:rsidRPr="003A1AE0">
        <w:rPr>
          <w:rFonts w:ascii="Arial" w:hAnsi="Arial" w:cs="Arial"/>
          <w:color w:val="FF0000"/>
          <w:sz w:val="20"/>
          <w:szCs w:val="20"/>
        </w:rPr>
        <w:t>mold resistant material per ASTM D3273)</w:t>
      </w:r>
    </w:p>
    <w:p w:rsidR="004831E0" w:rsidP="003A1AE0" w:rsidRDefault="004831E0" w14:paraId="598B31CE" w14:textId="77777777">
      <w:pPr>
        <w:widowControl w:val="0"/>
        <w:autoSpaceDE w:val="0"/>
        <w:autoSpaceDN w:val="0"/>
        <w:adjustRightInd w:val="0"/>
        <w:spacing w:after="0" w:line="240" w:lineRule="auto"/>
        <w:ind w:left="1290" w:hanging="420"/>
        <w:rPr>
          <w:rFonts w:ascii="Arial" w:hAnsi="Arial" w:cs="Arial"/>
          <w:sz w:val="20"/>
          <w:szCs w:val="20"/>
        </w:rPr>
      </w:pPr>
    </w:p>
    <w:p w:rsidR="004831E0" w:rsidP="005415D4" w:rsidRDefault="004831E0" w14:paraId="598B31CF" w14:textId="24B989DC">
      <w:pPr>
        <w:pStyle w:val="ListParagraph"/>
        <w:widowControl w:val="0"/>
        <w:autoSpaceDE w:val="0"/>
        <w:autoSpaceDN w:val="0"/>
        <w:adjustRightInd w:val="0"/>
        <w:spacing w:line="240" w:lineRule="auto"/>
        <w:contextualSpacing w:val="0"/>
        <w:rPr>
          <w:rFonts w:ascii="Arial" w:hAnsi="Arial"/>
          <w:color w:val="FF0000"/>
          <w:sz w:val="20"/>
          <w:szCs w:val="20"/>
          <w:u w:val="single"/>
        </w:rPr>
      </w:pPr>
      <w:r w:rsidRPr="003A1AE0">
        <w:rPr>
          <w:rFonts w:ascii="Arial" w:hAnsi="Arial"/>
          <w:color w:val="FF0000"/>
          <w:sz w:val="20"/>
          <w:szCs w:val="20"/>
          <w:u w:val="single"/>
        </w:rPr>
        <w:t>Choose one</w:t>
      </w:r>
      <w:r w:rsidR="003C6FD4">
        <w:rPr>
          <w:rFonts w:ascii="Arial" w:hAnsi="Arial"/>
          <w:color w:val="FF0000"/>
          <w:sz w:val="20"/>
          <w:szCs w:val="20"/>
          <w:u w:val="single"/>
        </w:rPr>
        <w:t xml:space="preserve"> </w:t>
      </w:r>
      <w:r w:rsidRPr="003A1AE0">
        <w:rPr>
          <w:rFonts w:ascii="Arial" w:hAnsi="Arial"/>
          <w:color w:val="FF0000"/>
          <w:sz w:val="20"/>
          <w:szCs w:val="20"/>
          <w:u w:val="single"/>
        </w:rPr>
        <w:t xml:space="preserve">/ eliminate one. Match with ROOFING SYSTEM DESCRIPTION choice </w:t>
      </w:r>
      <w:r w:rsidRPr="003A1AE0" w:rsidR="003C6FD4">
        <w:rPr>
          <w:rFonts w:ascii="Arial" w:hAnsi="Arial"/>
          <w:color w:val="FF0000"/>
          <w:sz w:val="20"/>
          <w:szCs w:val="20"/>
          <w:u w:val="single"/>
        </w:rPr>
        <w:t>above.</w:t>
      </w:r>
    </w:p>
    <w:p w:rsidRPr="003A1AE0" w:rsidR="004831E0" w:rsidP="00BF06B3" w:rsidRDefault="004831E0" w14:paraId="598B31D0" w14:textId="4CBDDE7F">
      <w:pPr>
        <w:pStyle w:val="ListParagraph"/>
        <w:widowControl w:val="0"/>
        <w:numPr>
          <w:ilvl w:val="0"/>
          <w:numId w:val="19"/>
        </w:numPr>
        <w:autoSpaceDE w:val="0"/>
        <w:autoSpaceDN w:val="0"/>
        <w:adjustRightInd w:val="0"/>
        <w:spacing w:before="120" w:after="0" w:line="240" w:lineRule="auto"/>
        <w:rPr>
          <w:rFonts w:ascii="Arial" w:hAnsi="Arial"/>
          <w:sz w:val="20"/>
          <w:szCs w:val="20"/>
        </w:rPr>
      </w:pPr>
      <w:r w:rsidRPr="003A1AE0">
        <w:rPr>
          <w:rFonts w:ascii="Arial" w:hAnsi="Arial"/>
          <w:sz w:val="20"/>
          <w:szCs w:val="20"/>
        </w:rPr>
        <w:t>High Density Polyisocyanurate Cover Board:</w:t>
      </w:r>
      <w:r w:rsidR="003C6FD4">
        <w:rPr>
          <w:rFonts w:ascii="Arial" w:hAnsi="Arial"/>
          <w:sz w:val="20"/>
          <w:szCs w:val="20"/>
        </w:rPr>
        <w:t xml:space="preserve"> </w:t>
      </w:r>
      <w:r w:rsidRPr="003A1AE0">
        <w:rPr>
          <w:rFonts w:ascii="Arial" w:hAnsi="Arial"/>
          <w:sz w:val="20"/>
          <w:szCs w:val="20"/>
        </w:rPr>
        <w:t xml:space="preserve">Non-combustible, </w:t>
      </w:r>
      <w:r w:rsidRPr="003A1AE0" w:rsidR="003C6FD4">
        <w:rPr>
          <w:rFonts w:ascii="Arial" w:hAnsi="Arial"/>
          <w:sz w:val="20"/>
          <w:szCs w:val="20"/>
        </w:rPr>
        <w:t>water-resistant</w:t>
      </w:r>
      <w:r w:rsidRPr="003A1AE0">
        <w:rPr>
          <w:rFonts w:ascii="Arial" w:hAnsi="Arial"/>
          <w:sz w:val="20"/>
          <w:szCs w:val="20"/>
        </w:rPr>
        <w:t xml:space="preserve"> high density, closed cell polyisocyanurate core with coated glass mat facers, complying with ASTM D 1623, and with the following additional characteristics:</w:t>
      </w:r>
    </w:p>
    <w:p w:rsidRPr="003A1AE0" w:rsidR="004831E0" w:rsidP="00BF06B3" w:rsidRDefault="004831E0" w14:paraId="598B31D1" w14:textId="61673434">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Size:</w:t>
      </w:r>
      <w:r w:rsidR="003C6FD4">
        <w:rPr>
          <w:rFonts w:ascii="Arial" w:hAnsi="Arial"/>
          <w:sz w:val="20"/>
          <w:szCs w:val="20"/>
        </w:rPr>
        <w:t xml:space="preserve"> </w:t>
      </w:r>
      <w:r w:rsidRPr="003A1AE0">
        <w:rPr>
          <w:rFonts w:ascii="Arial" w:hAnsi="Arial"/>
          <w:sz w:val="20"/>
          <w:szCs w:val="20"/>
        </w:rPr>
        <w:t>48 inches (1220 mm) by 96 inches (2440 mm), nominal.</w:t>
      </w:r>
    </w:p>
    <w:p w:rsidRPr="003A1AE0" w:rsidR="004831E0" w:rsidP="00BF06B3" w:rsidRDefault="004831E0" w14:paraId="598B31D2" w14:textId="7CFE567A">
      <w:pPr>
        <w:pStyle w:val="ListParagraph"/>
        <w:widowControl w:val="0"/>
        <w:numPr>
          <w:ilvl w:val="2"/>
          <w:numId w:val="20"/>
        </w:numPr>
        <w:autoSpaceDE w:val="0"/>
        <w:autoSpaceDN w:val="0"/>
        <w:adjustRightInd w:val="0"/>
        <w:spacing w:before="120" w:after="0" w:line="240" w:lineRule="auto"/>
        <w:ind w:left="1620" w:hanging="360"/>
        <w:rPr>
          <w:rFonts w:ascii="Arial" w:hAnsi="Arial"/>
          <w:sz w:val="20"/>
          <w:szCs w:val="20"/>
        </w:rPr>
      </w:pPr>
      <w:r w:rsidRPr="003A1AE0">
        <w:rPr>
          <w:rFonts w:ascii="Arial" w:hAnsi="Arial"/>
          <w:sz w:val="20"/>
          <w:szCs w:val="20"/>
        </w:rPr>
        <w:t>Exception:</w:t>
      </w:r>
      <w:r w:rsidR="003C6FD4">
        <w:rPr>
          <w:rFonts w:ascii="Arial" w:hAnsi="Arial"/>
          <w:sz w:val="20"/>
          <w:szCs w:val="20"/>
        </w:rPr>
        <w:t xml:space="preserve"> </w:t>
      </w:r>
      <w:r w:rsidRPr="003A1AE0">
        <w:rPr>
          <w:rFonts w:ascii="Arial" w:hAnsi="Arial"/>
          <w:sz w:val="20"/>
          <w:szCs w:val="20"/>
        </w:rPr>
        <w:t>Board to be attached using adhesive or asphalt may be no larger than 48 inches (1220 mm) by 48 inches (1220 mm), nominal.</w:t>
      </w:r>
    </w:p>
    <w:p w:rsidRPr="003A1AE0" w:rsidR="004831E0" w:rsidP="00BF06B3" w:rsidRDefault="004831E0" w14:paraId="598B31D3" w14:textId="2C609FCF">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Thickness:</w:t>
      </w:r>
      <w:r w:rsidR="003C6FD4">
        <w:rPr>
          <w:rFonts w:ascii="Arial" w:hAnsi="Arial"/>
          <w:sz w:val="20"/>
          <w:szCs w:val="20"/>
        </w:rPr>
        <w:t xml:space="preserve"> </w:t>
      </w:r>
      <w:r w:rsidRPr="003A1AE0">
        <w:rPr>
          <w:rFonts w:ascii="Arial" w:hAnsi="Arial"/>
          <w:sz w:val="20"/>
          <w:szCs w:val="20"/>
        </w:rPr>
        <w:t>0.5 inch (12.7mm).</w:t>
      </w:r>
    </w:p>
    <w:p w:rsidRPr="003A1AE0" w:rsidR="004831E0" w:rsidP="00BF06B3" w:rsidRDefault="004831E0" w14:paraId="598B31D4" w14:textId="492D6444">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R-Value:</w:t>
      </w:r>
      <w:r w:rsidR="003C6FD4">
        <w:rPr>
          <w:rFonts w:ascii="Arial" w:hAnsi="Arial"/>
          <w:sz w:val="20"/>
          <w:szCs w:val="20"/>
        </w:rPr>
        <w:t xml:space="preserve"> </w:t>
      </w:r>
      <w:r w:rsidRPr="003A1AE0">
        <w:rPr>
          <w:rFonts w:ascii="Arial" w:hAnsi="Arial"/>
          <w:sz w:val="20"/>
          <w:szCs w:val="20"/>
        </w:rPr>
        <w:t>2.5</w:t>
      </w:r>
      <w:r w:rsidRPr="003A1AE0" w:rsidR="000E13E8">
        <w:rPr>
          <w:rFonts w:ascii="Arial" w:hAnsi="Arial"/>
          <w:sz w:val="20"/>
          <w:szCs w:val="20"/>
        </w:rPr>
        <w:t xml:space="preserve"> R</w:t>
      </w:r>
      <w:r w:rsidRPr="003A1AE0">
        <w:rPr>
          <w:rFonts w:ascii="Arial" w:hAnsi="Arial"/>
          <w:sz w:val="20"/>
          <w:szCs w:val="20"/>
        </w:rPr>
        <w:t xml:space="preserve"> based on ASTM tests C158 and C177.</w:t>
      </w:r>
    </w:p>
    <w:p w:rsidRPr="003A1AE0" w:rsidR="004831E0" w:rsidP="00BF06B3" w:rsidRDefault="004831E0" w14:paraId="598B31D5" w14:textId="6FD8BEA9">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Surface Water Absorption:</w:t>
      </w:r>
      <w:r w:rsidR="003C6FD4">
        <w:rPr>
          <w:rFonts w:ascii="Arial" w:hAnsi="Arial"/>
          <w:sz w:val="20"/>
          <w:szCs w:val="20"/>
        </w:rPr>
        <w:t xml:space="preserve"> </w:t>
      </w:r>
      <w:r w:rsidRPr="003A1AE0">
        <w:rPr>
          <w:rFonts w:ascii="Arial" w:hAnsi="Arial"/>
          <w:sz w:val="20"/>
          <w:szCs w:val="20"/>
        </w:rPr>
        <w:t>&lt;3%, maximum, when tested in accordance with ASTM C 209.</w:t>
      </w:r>
    </w:p>
    <w:p w:rsidRPr="003A1AE0" w:rsidR="004831E0" w:rsidP="00BF06B3" w:rsidRDefault="004831E0" w14:paraId="598B31D6" w14:textId="3C1ABF44">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Compressive Strength:</w:t>
      </w:r>
      <w:r w:rsidR="003C6FD4">
        <w:rPr>
          <w:rFonts w:ascii="Arial" w:hAnsi="Arial"/>
          <w:sz w:val="20"/>
          <w:szCs w:val="20"/>
        </w:rPr>
        <w:t xml:space="preserve"> </w:t>
      </w:r>
      <w:r w:rsidRPr="003A1AE0">
        <w:rPr>
          <w:rFonts w:ascii="Arial" w:hAnsi="Arial"/>
          <w:sz w:val="20"/>
          <w:szCs w:val="20"/>
        </w:rPr>
        <w:t>120psi, when tested in accordance with ASTM 1621.</w:t>
      </w:r>
    </w:p>
    <w:p w:rsidRPr="003A1AE0" w:rsidR="004831E0" w:rsidP="00BF06B3" w:rsidRDefault="004831E0" w14:paraId="598B31D7" w14:textId="4E0AEA29">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Density:</w:t>
      </w:r>
      <w:r w:rsidR="003C6FD4">
        <w:rPr>
          <w:rFonts w:ascii="Arial" w:hAnsi="Arial"/>
          <w:sz w:val="20"/>
          <w:szCs w:val="20"/>
        </w:rPr>
        <w:t xml:space="preserve"> </w:t>
      </w:r>
      <w:r w:rsidRPr="003A1AE0">
        <w:rPr>
          <w:rFonts w:ascii="Arial" w:hAnsi="Arial"/>
          <w:sz w:val="20"/>
          <w:szCs w:val="20"/>
        </w:rPr>
        <w:t>5pcf, when tested in accordance with ASTM 1622.</w:t>
      </w:r>
    </w:p>
    <w:p w:rsidRPr="003A1AE0" w:rsidR="004831E0" w:rsidP="00BF06B3" w:rsidRDefault="004831E0" w14:paraId="598B31D8" w14:textId="77777777">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Factory Mutual approved for use with FM 1-60 and 1-90 rated roofing assemblies.</w:t>
      </w:r>
    </w:p>
    <w:p w:rsidRPr="003A1AE0" w:rsidR="004831E0" w:rsidP="00BF06B3" w:rsidRDefault="004831E0" w14:paraId="598B31D9" w14:textId="2EC65615">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Mold Growth Resistance:</w:t>
      </w:r>
      <w:r w:rsidR="003C6FD4">
        <w:rPr>
          <w:rFonts w:ascii="Arial" w:hAnsi="Arial"/>
          <w:sz w:val="20"/>
          <w:szCs w:val="20"/>
        </w:rPr>
        <w:t xml:space="preserve"> </w:t>
      </w:r>
      <w:r w:rsidRPr="003A1AE0">
        <w:rPr>
          <w:rFonts w:ascii="Arial" w:hAnsi="Arial"/>
          <w:sz w:val="20"/>
          <w:szCs w:val="20"/>
        </w:rPr>
        <w:t>Passed, when tested in accordance with ASTM D 3273.</w:t>
      </w:r>
    </w:p>
    <w:p w:rsidRPr="003A1AE0" w:rsidR="004831E0" w:rsidP="00BF06B3" w:rsidRDefault="004831E0" w14:paraId="598B31DA" w14:textId="1DC13BA5">
      <w:pPr>
        <w:pStyle w:val="ListParagraph"/>
        <w:widowControl w:val="0"/>
        <w:numPr>
          <w:ilvl w:val="1"/>
          <w:numId w:val="20"/>
        </w:numPr>
        <w:autoSpaceDE w:val="0"/>
        <w:autoSpaceDN w:val="0"/>
        <w:adjustRightInd w:val="0"/>
        <w:spacing w:before="120" w:after="0" w:line="240" w:lineRule="auto"/>
        <w:rPr>
          <w:rFonts w:ascii="Arial" w:hAnsi="Arial"/>
          <w:sz w:val="20"/>
          <w:szCs w:val="20"/>
        </w:rPr>
      </w:pPr>
      <w:r w:rsidRPr="003A1AE0">
        <w:rPr>
          <w:rFonts w:ascii="Arial" w:hAnsi="Arial"/>
          <w:sz w:val="20"/>
          <w:szCs w:val="20"/>
        </w:rPr>
        <w:t>Acceptable Product:</w:t>
      </w:r>
      <w:r w:rsidR="003C6FD4">
        <w:rPr>
          <w:rFonts w:ascii="Arial" w:hAnsi="Arial"/>
          <w:sz w:val="20"/>
          <w:szCs w:val="20"/>
        </w:rPr>
        <w:t xml:space="preserve"> </w:t>
      </w:r>
      <w:r w:rsidRPr="003A1AE0">
        <w:rPr>
          <w:rFonts w:ascii="Arial" w:hAnsi="Arial"/>
          <w:sz w:val="20"/>
          <w:szCs w:val="20"/>
        </w:rPr>
        <w:t xml:space="preserve">ISOGARD HD Cover Board by </w:t>
      </w:r>
      <w:r w:rsidRPr="003C6FD4" w:rsidR="003C6FD4">
        <w:rPr>
          <w:rFonts w:ascii="Arial" w:hAnsi="Arial"/>
          <w:sz w:val="20"/>
          <w:szCs w:val="20"/>
        </w:rPr>
        <w:t>Elevate roofing, wall, and lining systems</w:t>
      </w:r>
      <w:r w:rsidRPr="003A1AE0">
        <w:rPr>
          <w:rFonts w:ascii="Arial" w:hAnsi="Arial"/>
          <w:sz w:val="20"/>
          <w:szCs w:val="20"/>
        </w:rPr>
        <w:t>.</w:t>
      </w:r>
    </w:p>
    <w:p w:rsidRPr="003A1AE0" w:rsidR="004831E0" w:rsidP="00BF06B3" w:rsidRDefault="004831E0" w14:paraId="598B31DB" w14:textId="429642F0">
      <w:pPr>
        <w:pStyle w:val="ListParagraph"/>
        <w:widowControl w:val="0"/>
        <w:numPr>
          <w:ilvl w:val="0"/>
          <w:numId w:val="34"/>
        </w:numPr>
        <w:autoSpaceDE w:val="0"/>
        <w:autoSpaceDN w:val="0"/>
        <w:adjustRightInd w:val="0"/>
        <w:spacing w:before="240" w:after="0" w:line="240" w:lineRule="auto"/>
        <w:contextualSpacing w:val="0"/>
        <w:rPr>
          <w:rFonts w:ascii="Arial" w:hAnsi="Arial"/>
          <w:sz w:val="20"/>
          <w:szCs w:val="20"/>
        </w:rPr>
      </w:pPr>
      <w:r w:rsidRPr="003A1AE0">
        <w:rPr>
          <w:rFonts w:ascii="Arial" w:hAnsi="Arial"/>
          <w:sz w:val="20"/>
          <w:szCs w:val="20"/>
        </w:rPr>
        <w:t>Gypsum-Based Cover Board:</w:t>
      </w:r>
      <w:r w:rsidR="003C6FD4">
        <w:rPr>
          <w:rFonts w:ascii="Arial" w:hAnsi="Arial"/>
          <w:sz w:val="20"/>
          <w:szCs w:val="20"/>
        </w:rPr>
        <w:t xml:space="preserve"> </w:t>
      </w:r>
      <w:r w:rsidRPr="003A1AE0">
        <w:rPr>
          <w:rFonts w:ascii="Arial" w:hAnsi="Arial"/>
          <w:sz w:val="20"/>
          <w:szCs w:val="20"/>
        </w:rPr>
        <w:t xml:space="preserve">Non-combustible, </w:t>
      </w:r>
      <w:r w:rsidRPr="003A1AE0" w:rsidR="003C6FD4">
        <w:rPr>
          <w:rFonts w:ascii="Arial" w:hAnsi="Arial"/>
          <w:sz w:val="20"/>
          <w:szCs w:val="20"/>
        </w:rPr>
        <w:t>water-resistant</w:t>
      </w:r>
      <w:r w:rsidRPr="003A1AE0">
        <w:rPr>
          <w:rFonts w:ascii="Arial" w:hAnsi="Arial"/>
          <w:sz w:val="20"/>
          <w:szCs w:val="20"/>
        </w:rPr>
        <w:t xml:space="preserve"> gypsum core with embedded glass mat facers, complying with ASTM C 1177/C 1177M, and with the following additional characteristics:</w:t>
      </w:r>
    </w:p>
    <w:p w:rsidRPr="003A1AE0" w:rsidR="004831E0" w:rsidP="00383B49" w:rsidRDefault="004831E0" w14:paraId="598B31DC" w14:textId="70247522">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Size:</w:t>
      </w:r>
      <w:r w:rsidR="003C6FD4">
        <w:rPr>
          <w:rFonts w:ascii="Arial" w:hAnsi="Arial"/>
          <w:sz w:val="20"/>
          <w:szCs w:val="20"/>
        </w:rPr>
        <w:t xml:space="preserve"> </w:t>
      </w:r>
      <w:r w:rsidRPr="003A1AE0">
        <w:rPr>
          <w:rFonts w:ascii="Arial" w:hAnsi="Arial"/>
          <w:sz w:val="20"/>
          <w:szCs w:val="20"/>
        </w:rPr>
        <w:t>48 inches (1220 mm) by 96 inches (2440 mm), nominal.</w:t>
      </w:r>
    </w:p>
    <w:p w:rsidRPr="003A1AE0" w:rsidR="004831E0" w:rsidP="00381A6D" w:rsidRDefault="004831E0" w14:paraId="598B31DD" w14:textId="62B017DB">
      <w:pPr>
        <w:pStyle w:val="ListParagraph"/>
        <w:widowControl w:val="0"/>
        <w:numPr>
          <w:ilvl w:val="2"/>
          <w:numId w:val="35"/>
        </w:numPr>
        <w:autoSpaceDE w:val="0"/>
        <w:autoSpaceDN w:val="0"/>
        <w:adjustRightInd w:val="0"/>
        <w:spacing w:after="0" w:line="240" w:lineRule="auto"/>
        <w:ind w:left="1620" w:hanging="360"/>
        <w:rPr>
          <w:rFonts w:ascii="Arial" w:hAnsi="Arial"/>
          <w:sz w:val="20"/>
          <w:szCs w:val="20"/>
        </w:rPr>
      </w:pPr>
      <w:r w:rsidRPr="003A1AE0">
        <w:rPr>
          <w:rFonts w:ascii="Arial" w:hAnsi="Arial"/>
          <w:sz w:val="20"/>
          <w:szCs w:val="20"/>
        </w:rPr>
        <w:t>Exception:</w:t>
      </w:r>
      <w:r w:rsidR="003C6FD4">
        <w:rPr>
          <w:rFonts w:ascii="Arial" w:hAnsi="Arial"/>
          <w:sz w:val="20"/>
          <w:szCs w:val="20"/>
        </w:rPr>
        <w:t xml:space="preserve"> </w:t>
      </w:r>
      <w:r w:rsidRPr="003A1AE0">
        <w:rPr>
          <w:rFonts w:ascii="Arial" w:hAnsi="Arial"/>
          <w:sz w:val="20"/>
          <w:szCs w:val="20"/>
        </w:rPr>
        <w:t>Board to be attached using adhesive or asphalt may be no larger than 48 inches (1220 mm) by 48 inches (1220 mm), nominal.</w:t>
      </w:r>
    </w:p>
    <w:p w:rsidRPr="003A1AE0" w:rsidR="004831E0" w:rsidP="00383B49" w:rsidRDefault="004831E0" w14:paraId="598B31DE" w14:textId="6D6E2DE1">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Thickness:</w:t>
      </w:r>
      <w:r w:rsidR="003C6FD4">
        <w:rPr>
          <w:rFonts w:ascii="Arial" w:hAnsi="Arial"/>
          <w:sz w:val="20"/>
          <w:szCs w:val="20"/>
        </w:rPr>
        <w:t xml:space="preserve"> </w:t>
      </w:r>
      <w:r w:rsidRPr="003A1AE0">
        <w:rPr>
          <w:rFonts w:ascii="Arial" w:hAnsi="Arial"/>
          <w:sz w:val="20"/>
          <w:szCs w:val="20"/>
        </w:rPr>
        <w:t>0.25 inch (6.4mm).</w:t>
      </w:r>
    </w:p>
    <w:p w:rsidRPr="003A1AE0" w:rsidR="004831E0" w:rsidP="00383B49" w:rsidRDefault="004831E0" w14:paraId="598B31DF" w14:textId="40B197DA">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Surface Water Absorption:</w:t>
      </w:r>
      <w:r w:rsidR="003C6FD4">
        <w:rPr>
          <w:rFonts w:ascii="Arial" w:hAnsi="Arial"/>
          <w:sz w:val="20"/>
          <w:szCs w:val="20"/>
        </w:rPr>
        <w:t xml:space="preserve"> </w:t>
      </w:r>
      <w:r w:rsidRPr="003A1AE0">
        <w:rPr>
          <w:rFonts w:ascii="Arial" w:hAnsi="Arial"/>
          <w:sz w:val="20"/>
          <w:szCs w:val="20"/>
        </w:rPr>
        <w:t>2.5 g, maximum, when tested in accordance with ASTM C 473.</w:t>
      </w:r>
    </w:p>
    <w:p w:rsidRPr="003A1AE0" w:rsidR="004831E0" w:rsidP="00383B49" w:rsidRDefault="004831E0" w14:paraId="598B31E0" w14:textId="4C79B3DD">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Spanning Capability:</w:t>
      </w:r>
      <w:r w:rsidR="003C6FD4">
        <w:rPr>
          <w:rFonts w:ascii="Arial" w:hAnsi="Arial"/>
          <w:sz w:val="20"/>
          <w:szCs w:val="20"/>
        </w:rPr>
        <w:t xml:space="preserve"> </w:t>
      </w:r>
      <w:r w:rsidR="00D252FF">
        <w:rPr>
          <w:rFonts w:ascii="Arial" w:hAnsi="Arial"/>
          <w:sz w:val="20"/>
          <w:szCs w:val="20"/>
        </w:rPr>
        <w:t>As r</w:t>
      </w:r>
      <w:r w:rsidRPr="003A1AE0">
        <w:rPr>
          <w:rFonts w:ascii="Arial" w:hAnsi="Arial"/>
          <w:sz w:val="20"/>
          <w:szCs w:val="20"/>
        </w:rPr>
        <w:t xml:space="preserve">ecommended by manufacturer for </w:t>
      </w:r>
      <w:r w:rsidR="00D252FF">
        <w:rPr>
          <w:rFonts w:ascii="Arial" w:hAnsi="Arial"/>
          <w:sz w:val="20"/>
          <w:szCs w:val="20"/>
        </w:rPr>
        <w:t>max</w:t>
      </w:r>
      <w:r w:rsidRPr="003A1AE0">
        <w:rPr>
          <w:rFonts w:ascii="Arial" w:hAnsi="Arial"/>
          <w:sz w:val="20"/>
          <w:szCs w:val="20"/>
        </w:rPr>
        <w:t>imum flute spans</w:t>
      </w:r>
      <w:r w:rsidR="00D252FF">
        <w:rPr>
          <w:rFonts w:ascii="Arial" w:hAnsi="Arial"/>
          <w:sz w:val="20"/>
          <w:szCs w:val="20"/>
        </w:rPr>
        <w:t>.</w:t>
      </w:r>
    </w:p>
    <w:p w:rsidRPr="003A1AE0" w:rsidR="004831E0" w:rsidP="00383B49" w:rsidRDefault="004831E0" w14:paraId="598B31E1" w14:textId="419965A8">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lastRenderedPageBreak/>
        <w:t>Surface Burning Characteristics:</w:t>
      </w:r>
      <w:r w:rsidR="003C6FD4">
        <w:rPr>
          <w:rFonts w:ascii="Arial" w:hAnsi="Arial"/>
          <w:sz w:val="20"/>
          <w:szCs w:val="20"/>
        </w:rPr>
        <w:t xml:space="preserve"> </w:t>
      </w:r>
      <w:r w:rsidRPr="003A1AE0">
        <w:rPr>
          <w:rFonts w:ascii="Arial" w:hAnsi="Arial"/>
          <w:sz w:val="20"/>
          <w:szCs w:val="20"/>
        </w:rPr>
        <w:t>Flame spread of 0, smoke developed of 0, when tested in accordance with ASTM E 84.</w:t>
      </w:r>
    </w:p>
    <w:p w:rsidRPr="003A1AE0" w:rsidR="004831E0" w:rsidP="00383B49" w:rsidRDefault="004831E0" w14:paraId="598B31E2" w14:textId="3814C0FF">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Combustibility:</w:t>
      </w:r>
      <w:r w:rsidR="003C6FD4">
        <w:rPr>
          <w:rFonts w:ascii="Arial" w:hAnsi="Arial"/>
          <w:sz w:val="20"/>
          <w:szCs w:val="20"/>
        </w:rPr>
        <w:t xml:space="preserve"> </w:t>
      </w:r>
      <w:r w:rsidRPr="003A1AE0">
        <w:rPr>
          <w:rFonts w:ascii="Arial" w:hAnsi="Arial"/>
          <w:sz w:val="20"/>
          <w:szCs w:val="20"/>
        </w:rPr>
        <w:t>Non-combustible, when tested in accordance with ASTM E 136.</w:t>
      </w:r>
    </w:p>
    <w:p w:rsidRPr="003A1AE0" w:rsidR="004831E0" w:rsidP="00383B49" w:rsidRDefault="004831E0" w14:paraId="598B31E3" w14:textId="77777777">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Factory Mutual approved for use with FM 1-60 and 1-90 rated roofing assemblies.</w:t>
      </w:r>
    </w:p>
    <w:p w:rsidR="004831E0" w:rsidP="00383B49" w:rsidRDefault="004831E0" w14:paraId="598B31E4" w14:textId="297E7C5C">
      <w:pPr>
        <w:pStyle w:val="ListParagraph"/>
        <w:widowControl w:val="0"/>
        <w:numPr>
          <w:ilvl w:val="1"/>
          <w:numId w:val="35"/>
        </w:numPr>
        <w:autoSpaceDE w:val="0"/>
        <w:autoSpaceDN w:val="0"/>
        <w:adjustRightInd w:val="0"/>
        <w:spacing w:after="0" w:line="240" w:lineRule="auto"/>
        <w:rPr>
          <w:rFonts w:ascii="Arial" w:hAnsi="Arial"/>
          <w:sz w:val="20"/>
          <w:szCs w:val="20"/>
        </w:rPr>
      </w:pPr>
      <w:r w:rsidRPr="003A1AE0">
        <w:rPr>
          <w:rFonts w:ascii="Arial" w:hAnsi="Arial"/>
          <w:sz w:val="20"/>
          <w:szCs w:val="20"/>
        </w:rPr>
        <w:t>Mold Growth Resistance:</w:t>
      </w:r>
      <w:r w:rsidR="003C6FD4">
        <w:rPr>
          <w:rFonts w:ascii="Arial" w:hAnsi="Arial"/>
          <w:sz w:val="20"/>
          <w:szCs w:val="20"/>
        </w:rPr>
        <w:t xml:space="preserve"> </w:t>
      </w:r>
      <w:r w:rsidRPr="003A1AE0">
        <w:rPr>
          <w:rFonts w:ascii="Arial" w:hAnsi="Arial"/>
          <w:sz w:val="20"/>
          <w:szCs w:val="20"/>
        </w:rPr>
        <w:t>Zero growth, when tested in accordance with ASTM D 3273 for minimum of 4 weeks.</w:t>
      </w:r>
    </w:p>
    <w:p w:rsidRPr="003A1AE0" w:rsidR="00514D32" w:rsidP="00514D32" w:rsidRDefault="00514D32" w14:paraId="598B31E5" w14:textId="77777777">
      <w:pPr>
        <w:pStyle w:val="ListParagraph"/>
        <w:widowControl w:val="0"/>
        <w:autoSpaceDE w:val="0"/>
        <w:autoSpaceDN w:val="0"/>
        <w:adjustRightInd w:val="0"/>
        <w:spacing w:after="0" w:line="240" w:lineRule="auto"/>
        <w:ind w:left="450"/>
        <w:rPr>
          <w:rFonts w:ascii="Arial" w:hAnsi="Arial"/>
          <w:sz w:val="20"/>
          <w:szCs w:val="20"/>
        </w:rPr>
      </w:pPr>
      <w:r>
        <w:rPr>
          <w:rFonts w:ascii="Arial" w:hAnsi="Arial" w:cs="Arial"/>
          <w:color w:val="FF0000"/>
          <w:sz w:val="20"/>
          <w:szCs w:val="20"/>
          <w:u w:val="single"/>
        </w:rPr>
        <w:t>Retain</w:t>
      </w:r>
      <w:r w:rsidRPr="001F6A77">
        <w:rPr>
          <w:rFonts w:ascii="Arial" w:hAnsi="Arial" w:cs="Arial"/>
          <w:color w:val="FF0000"/>
          <w:sz w:val="20"/>
          <w:szCs w:val="20"/>
          <w:u w:val="single"/>
        </w:rPr>
        <w:t xml:space="preserve"> </w:t>
      </w:r>
      <w:r>
        <w:rPr>
          <w:rFonts w:ascii="Arial" w:hAnsi="Arial" w:cs="Arial"/>
          <w:color w:val="FF0000"/>
          <w:sz w:val="20"/>
          <w:szCs w:val="20"/>
          <w:u w:val="single"/>
        </w:rPr>
        <w:t xml:space="preserve">following </w:t>
      </w:r>
      <w:r w:rsidRPr="001F6A77">
        <w:rPr>
          <w:rFonts w:ascii="Arial" w:hAnsi="Arial" w:cs="Arial"/>
          <w:color w:val="FF0000"/>
          <w:sz w:val="20"/>
          <w:szCs w:val="20"/>
          <w:u w:val="single"/>
        </w:rPr>
        <w:t>elements as applicable to your project, eliminate others;</w:t>
      </w:r>
    </w:p>
    <w:p w:rsidR="004831E0" w:rsidP="00383B49" w:rsidRDefault="004831E0" w14:paraId="598B31E6" w14:textId="5D762130">
      <w:pPr>
        <w:pStyle w:val="ListParagraph"/>
        <w:widowControl w:val="0"/>
        <w:numPr>
          <w:ilvl w:val="0"/>
          <w:numId w:val="35"/>
        </w:numPr>
        <w:autoSpaceDE w:val="0"/>
        <w:autoSpaceDN w:val="0"/>
        <w:adjustRightInd w:val="0"/>
        <w:spacing w:before="135" w:after="0" w:line="240" w:lineRule="auto"/>
        <w:contextualSpacing w:val="0"/>
        <w:rPr>
          <w:rFonts w:ascii="Arial" w:hAnsi="Arial" w:cs="Arial"/>
          <w:sz w:val="20"/>
          <w:szCs w:val="20"/>
        </w:rPr>
      </w:pPr>
      <w:r w:rsidRPr="003A1AE0">
        <w:rPr>
          <w:rFonts w:ascii="Arial" w:hAnsi="Arial" w:cs="Arial"/>
          <w:sz w:val="20"/>
          <w:szCs w:val="20"/>
        </w:rPr>
        <w:t>Insulation Fasteners:</w:t>
      </w:r>
      <w:r w:rsidR="003C6FD4">
        <w:rPr>
          <w:rFonts w:ascii="Arial" w:hAnsi="Arial" w:cs="Arial"/>
          <w:sz w:val="20"/>
          <w:szCs w:val="20"/>
        </w:rPr>
        <w:t xml:space="preserve"> </w:t>
      </w:r>
      <w:r w:rsidRPr="003A1AE0">
        <w:rPr>
          <w:rFonts w:ascii="Arial" w:hAnsi="Arial" w:cs="Arial"/>
          <w:sz w:val="20"/>
          <w:szCs w:val="20"/>
        </w:rPr>
        <w:t>Type and size as required by roof membrane manufacturer for roofing system and warranty to be provided; use only fasteners furnished by roof membrane manufacturer.</w:t>
      </w:r>
    </w:p>
    <w:p w:rsidRPr="003A1AE0" w:rsidR="00514D32" w:rsidP="00383B49" w:rsidRDefault="00514D32" w14:paraId="598B31E7" w14:textId="77777777">
      <w:pPr>
        <w:pStyle w:val="ListParagraph"/>
        <w:widowControl w:val="0"/>
        <w:numPr>
          <w:ilvl w:val="0"/>
          <w:numId w:val="35"/>
        </w:numPr>
        <w:autoSpaceDE w:val="0"/>
        <w:autoSpaceDN w:val="0"/>
        <w:adjustRightInd w:val="0"/>
        <w:spacing w:before="135" w:after="0" w:line="240" w:lineRule="auto"/>
        <w:contextualSpacing w:val="0"/>
        <w:rPr>
          <w:rFonts w:ascii="Arial" w:hAnsi="Arial" w:cs="Arial"/>
          <w:sz w:val="20"/>
          <w:szCs w:val="20"/>
        </w:rPr>
      </w:pPr>
      <w:r>
        <w:rPr>
          <w:rFonts w:ascii="Arial" w:hAnsi="Arial" w:cs="Arial"/>
          <w:sz w:val="20"/>
          <w:szCs w:val="20"/>
        </w:rPr>
        <w:t xml:space="preserve">Insulation Adhesive: </w:t>
      </w:r>
      <w:r w:rsidRPr="00514D32">
        <w:rPr>
          <w:rFonts w:ascii="Arial" w:hAnsi="Arial" w:cs="Arial"/>
          <w:sz w:val="20"/>
          <w:szCs w:val="20"/>
        </w:rPr>
        <w:t xml:space="preserve">Type as required by roof membrane manufacturer for roofing system and warranty to be provided; use only </w:t>
      </w:r>
      <w:r>
        <w:rPr>
          <w:rFonts w:ascii="Arial" w:hAnsi="Arial" w:cs="Arial"/>
          <w:sz w:val="20"/>
          <w:szCs w:val="20"/>
        </w:rPr>
        <w:t>adhesive</w:t>
      </w:r>
      <w:r w:rsidRPr="00514D32">
        <w:rPr>
          <w:rFonts w:ascii="Arial" w:hAnsi="Arial" w:cs="Arial"/>
          <w:sz w:val="20"/>
          <w:szCs w:val="20"/>
        </w:rPr>
        <w:t xml:space="preserve"> furnished by roof membrane manufacturer.</w:t>
      </w:r>
    </w:p>
    <w:p w:rsidR="00216D82" w:rsidP="00324512" w:rsidRDefault="00944D8E" w14:paraId="598B31E8"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2.05</w:t>
      </w:r>
      <w:r>
        <w:rPr>
          <w:rFonts w:ascii="Arial" w:hAnsi="Arial" w:cs="Arial"/>
          <w:b/>
          <w:bCs/>
          <w:sz w:val="20"/>
          <w:szCs w:val="20"/>
        </w:rPr>
        <w:tab/>
      </w:r>
      <w:r>
        <w:rPr>
          <w:rFonts w:ascii="Arial" w:hAnsi="Arial" w:cs="Arial"/>
          <w:b/>
          <w:bCs/>
          <w:sz w:val="20"/>
          <w:szCs w:val="20"/>
        </w:rPr>
        <w:t>METAL ACCESSORIES</w:t>
      </w:r>
    </w:p>
    <w:p w:rsidRPr="001F6A77" w:rsidR="004831E0" w:rsidP="004831E0" w:rsidRDefault="004831E0" w14:paraId="598B31E9" w14:textId="77777777">
      <w:pPr>
        <w:widowControl w:val="0"/>
        <w:autoSpaceDE w:val="0"/>
        <w:autoSpaceDN w:val="0"/>
        <w:adjustRightInd w:val="0"/>
        <w:spacing w:after="0" w:line="240" w:lineRule="auto"/>
        <w:ind w:left="855" w:hanging="420"/>
        <w:rPr>
          <w:rFonts w:ascii="Arial" w:hAnsi="Arial" w:cs="Arial"/>
          <w:color w:val="FF0000"/>
          <w:sz w:val="20"/>
          <w:szCs w:val="20"/>
          <w:u w:val="single"/>
        </w:rPr>
      </w:pPr>
      <w:r w:rsidRPr="001F6A77">
        <w:rPr>
          <w:rFonts w:ascii="Arial" w:hAnsi="Arial" w:cs="Arial"/>
          <w:color w:val="FF0000"/>
          <w:sz w:val="20"/>
          <w:szCs w:val="20"/>
          <w:u w:val="single"/>
        </w:rPr>
        <w:t xml:space="preserve">Include </w:t>
      </w:r>
      <w:r>
        <w:rPr>
          <w:rFonts w:ascii="Arial" w:hAnsi="Arial" w:cs="Arial"/>
          <w:color w:val="FF0000"/>
          <w:sz w:val="20"/>
          <w:szCs w:val="20"/>
          <w:u w:val="single"/>
        </w:rPr>
        <w:t xml:space="preserve">following </w:t>
      </w:r>
      <w:r w:rsidRPr="001F6A77">
        <w:rPr>
          <w:rFonts w:ascii="Arial" w:hAnsi="Arial" w:cs="Arial"/>
          <w:color w:val="FF0000"/>
          <w:sz w:val="20"/>
          <w:szCs w:val="20"/>
          <w:u w:val="single"/>
        </w:rPr>
        <w:t>elements as applicable to your project, eliminate others;</w:t>
      </w:r>
    </w:p>
    <w:p w:rsidRPr="003A1AE0" w:rsidR="00216D82" w:rsidP="00992834" w:rsidRDefault="00944D8E" w14:paraId="598B31EA" w14:textId="25FB30FB">
      <w:pPr>
        <w:pStyle w:val="ListParagraph"/>
        <w:widowControl w:val="0"/>
        <w:numPr>
          <w:ilvl w:val="0"/>
          <w:numId w:val="21"/>
        </w:numPr>
        <w:autoSpaceDE w:val="0"/>
        <w:autoSpaceDN w:val="0"/>
        <w:adjustRightInd w:val="0"/>
        <w:spacing w:before="135" w:after="0" w:line="240" w:lineRule="auto"/>
        <w:contextualSpacing w:val="0"/>
        <w:rPr>
          <w:rFonts w:ascii="Arial" w:hAnsi="Arial" w:cs="Arial"/>
          <w:sz w:val="20"/>
          <w:szCs w:val="20"/>
        </w:rPr>
      </w:pPr>
      <w:r w:rsidRPr="003A1AE0">
        <w:rPr>
          <w:rFonts w:ascii="Arial" w:hAnsi="Arial" w:cs="Arial"/>
          <w:sz w:val="20"/>
          <w:szCs w:val="20"/>
        </w:rPr>
        <w:t>Metal Roof Edging and Fascia:</w:t>
      </w:r>
      <w:r w:rsidR="003C6FD4">
        <w:rPr>
          <w:rFonts w:ascii="Arial" w:hAnsi="Arial" w:cs="Arial"/>
          <w:sz w:val="20"/>
          <w:szCs w:val="20"/>
        </w:rPr>
        <w:t xml:space="preserve"> </w:t>
      </w:r>
      <w:r w:rsidRPr="003A1AE0">
        <w:rPr>
          <w:rFonts w:ascii="Arial" w:hAnsi="Arial" w:cs="Arial"/>
          <w:sz w:val="20"/>
          <w:szCs w:val="20"/>
        </w:rPr>
        <w:t>Continuous metal edge member serving as termination of roof membrane and retainer for metal fascia; watertight with no exposed fasteners; mounted to roof edge nailer.</w:t>
      </w:r>
    </w:p>
    <w:p w:rsidRPr="003A1AE0" w:rsidR="00216D82" w:rsidP="00992834" w:rsidRDefault="00944D8E" w14:paraId="598B31EB" w14:textId="77777777">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Wind Performance:</w:t>
      </w:r>
    </w:p>
    <w:p w:rsidRPr="00381A6D" w:rsidR="00216D82" w:rsidP="00381A6D" w:rsidRDefault="00944D8E" w14:paraId="598B31EC" w14:textId="1992D42C">
      <w:pPr>
        <w:pStyle w:val="ListParagraph"/>
        <w:widowControl w:val="0"/>
        <w:numPr>
          <w:ilvl w:val="2"/>
          <w:numId w:val="44"/>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Membrane Pull-Off Resistance:</w:t>
      </w:r>
      <w:r w:rsidR="003C6FD4">
        <w:rPr>
          <w:rFonts w:ascii="Arial" w:hAnsi="Arial" w:cs="Arial"/>
          <w:sz w:val="20"/>
          <w:szCs w:val="20"/>
        </w:rPr>
        <w:t xml:space="preserve"> </w:t>
      </w:r>
      <w:r w:rsidRPr="00381A6D">
        <w:rPr>
          <w:rFonts w:ascii="Arial" w:hAnsi="Arial" w:cs="Arial"/>
          <w:sz w:val="20"/>
          <w:szCs w:val="20"/>
        </w:rPr>
        <w:t>100 lb/ft (1460 N/m), minimum, when tested in accordance with ANSI/SPRI ES-1 Test Method RE-1, current edition.</w:t>
      </w:r>
    </w:p>
    <w:p w:rsidRPr="00381A6D" w:rsidR="00216D82" w:rsidP="00381A6D" w:rsidRDefault="00944D8E" w14:paraId="598B31ED" w14:textId="6237AA8D">
      <w:pPr>
        <w:pStyle w:val="ListParagraph"/>
        <w:widowControl w:val="0"/>
        <w:numPr>
          <w:ilvl w:val="2"/>
          <w:numId w:val="44"/>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Fascia Pull-Off Resistance:</w:t>
      </w:r>
      <w:r w:rsidR="003C6FD4">
        <w:rPr>
          <w:rFonts w:ascii="Arial" w:hAnsi="Arial" w:cs="Arial"/>
          <w:sz w:val="20"/>
          <w:szCs w:val="20"/>
        </w:rPr>
        <w:t xml:space="preserve"> </w:t>
      </w:r>
      <w:r w:rsidRPr="00381A6D">
        <w:rPr>
          <w:rFonts w:ascii="Arial" w:hAnsi="Arial" w:cs="Arial"/>
          <w:sz w:val="20"/>
          <w:szCs w:val="20"/>
        </w:rPr>
        <w:t>At least the minimum required when tested in accordance with ANSI/SPRI ES-1 Test Method RE-2, current edition.</w:t>
      </w:r>
    </w:p>
    <w:p w:rsidRPr="00381A6D" w:rsidR="00216D82" w:rsidP="00381A6D" w:rsidRDefault="00944D8E" w14:paraId="598B31EE" w14:textId="77777777">
      <w:pPr>
        <w:pStyle w:val="ListParagraph"/>
        <w:widowControl w:val="0"/>
        <w:numPr>
          <w:ilvl w:val="2"/>
          <w:numId w:val="44"/>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 xml:space="preserve">Provide product listed in current Factory Mutual Research Corporation Approval Guide with at least </w:t>
      </w:r>
      <w:r w:rsidR="00E37F0A">
        <w:rPr>
          <w:rFonts w:ascii="Arial" w:hAnsi="Arial" w:cs="Arial"/>
          <w:sz w:val="20"/>
          <w:szCs w:val="20"/>
        </w:rPr>
        <w:t xml:space="preserve">FM 1-270 wind uplift </w:t>
      </w:r>
      <w:r w:rsidRPr="00381A6D">
        <w:rPr>
          <w:rFonts w:ascii="Arial" w:hAnsi="Arial" w:cs="Arial"/>
          <w:sz w:val="20"/>
          <w:szCs w:val="20"/>
        </w:rPr>
        <w:t>rating.</w:t>
      </w:r>
    </w:p>
    <w:p w:rsidRPr="003A1AE0" w:rsidR="00216D82" w:rsidP="00992834" w:rsidRDefault="00944D8E" w14:paraId="598B31EF" w14:textId="0DC321C8">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Description:</w:t>
      </w:r>
      <w:r w:rsidR="003C6FD4">
        <w:rPr>
          <w:rFonts w:ascii="Arial" w:hAnsi="Arial" w:cs="Arial"/>
          <w:sz w:val="20"/>
          <w:szCs w:val="20"/>
        </w:rPr>
        <w:t xml:space="preserve"> </w:t>
      </w:r>
      <w:r w:rsidRPr="003A1AE0">
        <w:rPr>
          <w:rFonts w:ascii="Arial" w:hAnsi="Arial" w:cs="Arial"/>
          <w:sz w:val="20"/>
          <w:szCs w:val="20"/>
        </w:rPr>
        <w:t xml:space="preserve">Two-piece; 45 degree sloped galvanized steel sheet edge member securing top and bottom edges of formed metal fascia; </w:t>
      </w:r>
      <w:r w:rsidR="003C6FD4">
        <w:rPr>
          <w:rFonts w:ascii="Arial" w:hAnsi="Arial" w:cs="Arial"/>
          <w:sz w:val="20"/>
          <w:szCs w:val="20"/>
        </w:rPr>
        <w:t>Elevate</w:t>
      </w:r>
      <w:r w:rsidRPr="003A1AE0">
        <w:rPr>
          <w:rFonts w:ascii="Arial" w:hAnsi="Arial" w:cs="Arial"/>
          <w:sz w:val="20"/>
          <w:szCs w:val="20"/>
        </w:rPr>
        <w:t xml:space="preserve"> EdgeGard</w:t>
      </w:r>
      <w:r w:rsidR="003C6FD4">
        <w:rPr>
          <w:rFonts w:ascii="Arial" w:hAnsi="Arial" w:cs="Arial"/>
          <w:sz w:val="20"/>
          <w:szCs w:val="20"/>
        </w:rPr>
        <w:t>™</w:t>
      </w:r>
      <w:r w:rsidRPr="003A1AE0">
        <w:rPr>
          <w:rFonts w:ascii="Arial" w:hAnsi="Arial" w:cs="Arial"/>
          <w:sz w:val="20"/>
          <w:szCs w:val="20"/>
        </w:rPr>
        <w:t>.</w:t>
      </w:r>
    </w:p>
    <w:p w:rsidRPr="003A1AE0" w:rsidR="00216D82" w:rsidP="00992834" w:rsidRDefault="00944D8E" w14:paraId="598B31F0" w14:textId="4C084AE2">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Fascia Face Height:</w:t>
      </w:r>
      <w:r w:rsidR="003C6FD4">
        <w:rPr>
          <w:rFonts w:ascii="Arial" w:hAnsi="Arial" w:cs="Arial"/>
          <w:sz w:val="20"/>
          <w:szCs w:val="20"/>
        </w:rPr>
        <w:t xml:space="preserve"> </w:t>
      </w:r>
      <w:r w:rsidRPr="003A1AE0">
        <w:rPr>
          <w:rFonts w:ascii="Arial" w:hAnsi="Arial" w:cs="Arial"/>
          <w:sz w:val="20"/>
          <w:szCs w:val="20"/>
        </w:rPr>
        <w:t>5 inches (127 mm).</w:t>
      </w:r>
    </w:p>
    <w:p w:rsidRPr="003A1AE0" w:rsidR="00216D82" w:rsidP="00992834" w:rsidRDefault="00944D8E" w14:paraId="598B31F1" w14:textId="74A21FC0">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Edge Member Height Above Nailer:</w:t>
      </w:r>
      <w:r w:rsidR="003C6FD4">
        <w:rPr>
          <w:rFonts w:ascii="Arial" w:hAnsi="Arial" w:cs="Arial"/>
          <w:sz w:val="20"/>
          <w:szCs w:val="20"/>
        </w:rPr>
        <w:t xml:space="preserve"> </w:t>
      </w:r>
      <w:r w:rsidRPr="003A1AE0">
        <w:rPr>
          <w:rFonts w:ascii="Arial" w:hAnsi="Arial" w:cs="Arial"/>
          <w:sz w:val="20"/>
          <w:szCs w:val="20"/>
        </w:rPr>
        <w:t>1-1/4 inches (31 mm).</w:t>
      </w:r>
    </w:p>
    <w:p w:rsidRPr="003A1AE0" w:rsidR="00216D82" w:rsidP="00992834" w:rsidRDefault="00944D8E" w14:paraId="598B31F2" w14:textId="1008DE91">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Length:</w:t>
      </w:r>
      <w:r w:rsidR="003C6FD4">
        <w:rPr>
          <w:rFonts w:ascii="Arial" w:hAnsi="Arial" w:cs="Arial"/>
          <w:sz w:val="20"/>
          <w:szCs w:val="20"/>
        </w:rPr>
        <w:t xml:space="preserve"> </w:t>
      </w:r>
      <w:r w:rsidRPr="003A1AE0">
        <w:rPr>
          <w:rFonts w:ascii="Arial" w:hAnsi="Arial" w:cs="Arial"/>
          <w:sz w:val="20"/>
          <w:szCs w:val="20"/>
        </w:rPr>
        <w:t>144 inches (3650 mm).</w:t>
      </w:r>
    </w:p>
    <w:p w:rsidRPr="003A1AE0" w:rsidR="00216D82" w:rsidP="00992834" w:rsidRDefault="00944D8E" w14:paraId="598B31F3" w14:textId="575A92A0">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Functional Characteristics:</w:t>
      </w:r>
      <w:r w:rsidR="003C6FD4">
        <w:rPr>
          <w:rFonts w:ascii="Arial" w:hAnsi="Arial" w:cs="Arial"/>
          <w:sz w:val="20"/>
          <w:szCs w:val="20"/>
        </w:rPr>
        <w:t xml:space="preserve"> </w:t>
      </w:r>
      <w:r w:rsidRPr="003A1AE0">
        <w:rPr>
          <w:rFonts w:ascii="Arial" w:hAnsi="Arial" w:cs="Arial"/>
          <w:sz w:val="20"/>
          <w:szCs w:val="20"/>
        </w:rPr>
        <w:t>Fascia retainer supports while allowing for free thermal cycling of fascia.</w:t>
      </w:r>
    </w:p>
    <w:p w:rsidRPr="003A1AE0" w:rsidR="00216D82" w:rsidP="00992834" w:rsidRDefault="00944D8E" w14:paraId="598B31F4" w14:textId="509480DC">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Aluminum Bar:</w:t>
      </w:r>
      <w:r w:rsidR="003C6FD4">
        <w:rPr>
          <w:rFonts w:ascii="Arial" w:hAnsi="Arial" w:cs="Arial"/>
          <w:sz w:val="20"/>
          <w:szCs w:val="20"/>
        </w:rPr>
        <w:t xml:space="preserve"> </w:t>
      </w:r>
      <w:r w:rsidRPr="003A1AE0">
        <w:rPr>
          <w:rFonts w:ascii="Arial" w:hAnsi="Arial" w:cs="Arial"/>
          <w:sz w:val="20"/>
          <w:szCs w:val="20"/>
        </w:rPr>
        <w:t>Continuous 6063-T6 alloy aluminum extrusion with pre-punched slotted holes; miters welded; injection molded EPDM splices to allow thermal expansion.</w:t>
      </w:r>
    </w:p>
    <w:p w:rsidRPr="003A1AE0" w:rsidR="00216D82" w:rsidP="00992834" w:rsidRDefault="00944D8E" w14:paraId="598B31F5" w14:textId="2E330701">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Anchor Bar Cleat:</w:t>
      </w:r>
      <w:r w:rsidR="003C6FD4">
        <w:rPr>
          <w:rFonts w:ascii="Arial" w:hAnsi="Arial" w:cs="Arial"/>
          <w:sz w:val="20"/>
          <w:szCs w:val="20"/>
        </w:rPr>
        <w:t xml:space="preserve"> </w:t>
      </w:r>
      <w:r w:rsidRPr="003A1AE0" w:rsidR="003C6FD4">
        <w:rPr>
          <w:rFonts w:ascii="Arial" w:hAnsi="Arial" w:cs="Arial"/>
          <w:sz w:val="20"/>
          <w:szCs w:val="20"/>
        </w:rPr>
        <w:t>20-gauge</w:t>
      </w:r>
      <w:r w:rsidRPr="003A1AE0">
        <w:rPr>
          <w:rFonts w:ascii="Arial" w:hAnsi="Arial" w:cs="Arial"/>
          <w:sz w:val="20"/>
          <w:szCs w:val="20"/>
        </w:rPr>
        <w:t xml:space="preserve">, </w:t>
      </w:r>
      <w:r w:rsidRPr="003A1AE0" w:rsidR="003C6FD4">
        <w:rPr>
          <w:rFonts w:ascii="Arial" w:hAnsi="Arial" w:cs="Arial"/>
          <w:sz w:val="20"/>
          <w:szCs w:val="20"/>
        </w:rPr>
        <w:t>0.036-inch</w:t>
      </w:r>
      <w:r w:rsidRPr="003A1AE0">
        <w:rPr>
          <w:rFonts w:ascii="Arial" w:hAnsi="Arial" w:cs="Arial"/>
          <w:sz w:val="20"/>
          <w:szCs w:val="20"/>
        </w:rPr>
        <w:t xml:space="preserve"> (0.9 mm) G90 coated commercial type galvanized steel with pre-punched holes.</w:t>
      </w:r>
    </w:p>
    <w:p w:rsidRPr="003A1AE0" w:rsidR="00216D82" w:rsidP="00992834" w:rsidRDefault="00944D8E" w14:paraId="598B31F6" w14:textId="6BE3BF52">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Curved Applications:</w:t>
      </w:r>
      <w:r w:rsidR="003C6FD4">
        <w:rPr>
          <w:rFonts w:ascii="Arial" w:hAnsi="Arial" w:cs="Arial"/>
          <w:sz w:val="20"/>
          <w:szCs w:val="20"/>
        </w:rPr>
        <w:t xml:space="preserve"> </w:t>
      </w:r>
      <w:r w:rsidRPr="003A1AE0">
        <w:rPr>
          <w:rFonts w:ascii="Arial" w:hAnsi="Arial" w:cs="Arial"/>
          <w:sz w:val="20"/>
          <w:szCs w:val="20"/>
        </w:rPr>
        <w:t>Factory modified.</w:t>
      </w:r>
    </w:p>
    <w:p w:rsidRPr="003A1AE0" w:rsidR="00216D82" w:rsidP="00992834" w:rsidRDefault="00944D8E" w14:paraId="598B31F7" w14:textId="0A271669">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Fasteners:</w:t>
      </w:r>
      <w:r w:rsidR="003C6FD4">
        <w:rPr>
          <w:rFonts w:ascii="Arial" w:hAnsi="Arial" w:cs="Arial"/>
          <w:sz w:val="20"/>
          <w:szCs w:val="20"/>
        </w:rPr>
        <w:t xml:space="preserve"> </w:t>
      </w:r>
      <w:r w:rsidRPr="003A1AE0">
        <w:rPr>
          <w:rFonts w:ascii="Arial" w:hAnsi="Arial" w:cs="Arial"/>
          <w:sz w:val="20"/>
          <w:szCs w:val="20"/>
        </w:rPr>
        <w:t>Factory-provided corrosion resistant fasteners, with drivers; no exposed fasteners permitted.</w:t>
      </w:r>
    </w:p>
    <w:p w:rsidRPr="003A1AE0" w:rsidR="00216D82" w:rsidP="00992834" w:rsidRDefault="00944D8E" w14:paraId="598B31F8" w14:textId="6AE9DE0B">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Special Shaped Components:</w:t>
      </w:r>
      <w:r w:rsidR="003C6FD4">
        <w:rPr>
          <w:rFonts w:ascii="Arial" w:hAnsi="Arial" w:cs="Arial"/>
          <w:sz w:val="20"/>
          <w:szCs w:val="20"/>
        </w:rPr>
        <w:t xml:space="preserve"> </w:t>
      </w:r>
      <w:r w:rsidRPr="003A1AE0">
        <w:rPr>
          <w:rFonts w:ascii="Arial" w:hAnsi="Arial" w:cs="Arial"/>
          <w:sz w:val="20"/>
          <w:szCs w:val="20"/>
        </w:rPr>
        <w:t>Provide factory-fabricated pieces necessary for complete installation, including miters, scuppers, and end caps; minimum 14 inch (355 mm) long legs on corner pieces.</w:t>
      </w:r>
    </w:p>
    <w:p w:rsidRPr="003A1AE0" w:rsidR="00216D82" w:rsidP="00992834" w:rsidRDefault="00944D8E" w14:paraId="598B31F9" w14:textId="56A48850">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Scuppers:</w:t>
      </w:r>
      <w:r w:rsidR="003C6FD4">
        <w:rPr>
          <w:rFonts w:ascii="Arial" w:hAnsi="Arial" w:cs="Arial"/>
          <w:sz w:val="20"/>
          <w:szCs w:val="20"/>
        </w:rPr>
        <w:t xml:space="preserve"> </w:t>
      </w:r>
      <w:r w:rsidRPr="003A1AE0">
        <w:rPr>
          <w:rFonts w:ascii="Arial" w:hAnsi="Arial" w:cs="Arial"/>
          <w:sz w:val="20"/>
          <w:szCs w:val="20"/>
        </w:rPr>
        <w:t>Welded watertight.</w:t>
      </w:r>
    </w:p>
    <w:p w:rsidRPr="003A1AE0" w:rsidR="00216D82" w:rsidP="00992834" w:rsidRDefault="00944D8E" w14:paraId="598B31FA" w14:textId="1C9DFDED">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Accessories:</w:t>
      </w:r>
      <w:r w:rsidR="003C6FD4">
        <w:rPr>
          <w:rFonts w:ascii="Arial" w:hAnsi="Arial" w:cs="Arial"/>
          <w:sz w:val="20"/>
          <w:szCs w:val="20"/>
        </w:rPr>
        <w:t xml:space="preserve"> </w:t>
      </w:r>
      <w:r w:rsidRPr="003A1AE0">
        <w:rPr>
          <w:rFonts w:ascii="Arial" w:hAnsi="Arial" w:cs="Arial"/>
          <w:sz w:val="20"/>
          <w:szCs w:val="20"/>
        </w:rPr>
        <w:t>Provide matching brick wall cap, downspout, extenders, and other special fabrications as shown on the drawings.</w:t>
      </w:r>
    </w:p>
    <w:p w:rsidRPr="003A1AE0" w:rsidR="00216D82" w:rsidP="00992834" w:rsidRDefault="00944D8E" w14:paraId="598B31FB" w14:textId="048B4EB9">
      <w:pPr>
        <w:pStyle w:val="ListParagraph"/>
        <w:widowControl w:val="0"/>
        <w:numPr>
          <w:ilvl w:val="0"/>
          <w:numId w:val="21"/>
        </w:numPr>
        <w:autoSpaceDE w:val="0"/>
        <w:autoSpaceDN w:val="0"/>
        <w:adjustRightInd w:val="0"/>
        <w:spacing w:before="135" w:after="0" w:line="240" w:lineRule="auto"/>
        <w:contextualSpacing w:val="0"/>
        <w:rPr>
          <w:rFonts w:ascii="Arial" w:hAnsi="Arial" w:cs="Arial"/>
          <w:sz w:val="20"/>
          <w:szCs w:val="20"/>
        </w:rPr>
      </w:pPr>
      <w:r w:rsidRPr="003A1AE0">
        <w:rPr>
          <w:rFonts w:ascii="Arial" w:hAnsi="Arial" w:cs="Arial"/>
          <w:sz w:val="20"/>
          <w:szCs w:val="20"/>
        </w:rPr>
        <w:t>Parapet Copings:</w:t>
      </w:r>
      <w:r w:rsidR="003C6FD4">
        <w:rPr>
          <w:rFonts w:ascii="Arial" w:hAnsi="Arial" w:cs="Arial"/>
          <w:sz w:val="20"/>
          <w:szCs w:val="20"/>
        </w:rPr>
        <w:t xml:space="preserve"> </w:t>
      </w:r>
      <w:r w:rsidRPr="003A1AE0">
        <w:rPr>
          <w:rFonts w:ascii="Arial" w:hAnsi="Arial" w:cs="Arial"/>
          <w:sz w:val="20"/>
          <w:szCs w:val="20"/>
        </w:rPr>
        <w:t xml:space="preserve">Formed metal coping with galvanized steel anchor/support cleats for capping any parapet wall; watertight, maintenance free, without exposed fasteners; butt type joints with concealed splice plates; mechanically fastened as indicated; </w:t>
      </w:r>
      <w:r w:rsidR="003C6FD4">
        <w:rPr>
          <w:rFonts w:ascii="Arial" w:hAnsi="Arial" w:cs="Arial"/>
          <w:sz w:val="20"/>
          <w:szCs w:val="20"/>
        </w:rPr>
        <w:t>Elevate</w:t>
      </w:r>
      <w:r w:rsidRPr="003A1AE0">
        <w:rPr>
          <w:rFonts w:ascii="Arial" w:hAnsi="Arial" w:cs="Arial"/>
          <w:sz w:val="20"/>
          <w:szCs w:val="20"/>
        </w:rPr>
        <w:t xml:space="preserve"> PTCF.</w:t>
      </w:r>
    </w:p>
    <w:p w:rsidRPr="003A1AE0" w:rsidR="00216D82" w:rsidP="00992834" w:rsidRDefault="00944D8E" w14:paraId="598B31FC" w14:textId="77777777">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Wind Performance:</w:t>
      </w:r>
    </w:p>
    <w:p w:rsidRPr="00381A6D" w:rsidR="00216D82" w:rsidP="00381A6D" w:rsidRDefault="00944D8E" w14:paraId="598B31FD" w14:textId="77777777">
      <w:pPr>
        <w:pStyle w:val="ListParagraph"/>
        <w:widowControl w:val="0"/>
        <w:numPr>
          <w:ilvl w:val="2"/>
          <w:numId w:val="45"/>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At least the minimum required when tested in accordance with ANSI/SPRI ES-1 Test Method RE-3, current edition.</w:t>
      </w:r>
    </w:p>
    <w:p w:rsidRPr="00381A6D" w:rsidR="00216D82" w:rsidP="00381A6D" w:rsidRDefault="00944D8E" w14:paraId="598B31FE" w14:textId="77777777">
      <w:pPr>
        <w:pStyle w:val="ListParagraph"/>
        <w:widowControl w:val="0"/>
        <w:numPr>
          <w:ilvl w:val="2"/>
          <w:numId w:val="45"/>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Provide product listed in current Factory Mutual Research Corporation Approval Guide with at least FM 1-90 rating.</w:t>
      </w:r>
    </w:p>
    <w:p w:rsidRPr="003A1AE0" w:rsidR="00216D82" w:rsidP="00992834" w:rsidRDefault="00944D8E" w14:paraId="598B31FF" w14:textId="161676C4">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Description:</w:t>
      </w:r>
      <w:r w:rsidR="003C6FD4">
        <w:rPr>
          <w:rFonts w:ascii="Arial" w:hAnsi="Arial" w:cs="Arial"/>
          <w:sz w:val="20"/>
          <w:szCs w:val="20"/>
        </w:rPr>
        <w:t xml:space="preserve"> </w:t>
      </w:r>
      <w:r w:rsidRPr="003A1AE0">
        <w:rPr>
          <w:rFonts w:ascii="Arial" w:hAnsi="Arial" w:cs="Arial"/>
          <w:sz w:val="20"/>
          <w:szCs w:val="20"/>
        </w:rPr>
        <w:t xml:space="preserve">Coping sections allowed to expand and contract freely while locked in place on </w:t>
      </w:r>
      <w:r w:rsidRPr="003A1AE0">
        <w:rPr>
          <w:rFonts w:ascii="Arial" w:hAnsi="Arial" w:cs="Arial"/>
          <w:sz w:val="20"/>
          <w:szCs w:val="20"/>
        </w:rPr>
        <w:lastRenderedPageBreak/>
        <w:t>anchor cleats by mechanical pressure from hardened stainless steel springs factory attached to anchor cleats; 8 inch (200 mm) wide splice plates with factory applied dual non-curing sealant strips capable of providing watertight seal.</w:t>
      </w:r>
    </w:p>
    <w:p w:rsidRPr="003A1AE0" w:rsidR="00216D82" w:rsidP="00992834" w:rsidRDefault="00944D8E" w14:paraId="598B3200" w14:textId="2EA29778">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Material and Finish:</w:t>
      </w:r>
      <w:r w:rsidR="003C6FD4">
        <w:rPr>
          <w:rFonts w:ascii="Arial" w:hAnsi="Arial" w:cs="Arial"/>
          <w:sz w:val="20"/>
          <w:szCs w:val="20"/>
        </w:rPr>
        <w:t xml:space="preserve"> </w:t>
      </w:r>
      <w:r w:rsidRPr="003A1AE0">
        <w:rPr>
          <w:rFonts w:ascii="Arial" w:hAnsi="Arial" w:cs="Arial"/>
          <w:sz w:val="20"/>
          <w:szCs w:val="20"/>
        </w:rPr>
        <w:t>24 gage, 0.024 inch (0.06 mm) thick galvanized steel with Kynar 500 finish in manufacturer's standard color; matching concealed joint splice plates; factory-installed protective plastic film.</w:t>
      </w:r>
    </w:p>
    <w:p w:rsidRPr="003A1AE0" w:rsidR="00216D82" w:rsidP="00992834" w:rsidRDefault="00944D8E" w14:paraId="598B3201" w14:textId="77777777">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Dimensions:</w:t>
      </w:r>
    </w:p>
    <w:p w:rsidRPr="00381A6D" w:rsidR="00216D82" w:rsidP="00381A6D" w:rsidRDefault="00944D8E" w14:paraId="598B3202" w14:textId="59E15AAF">
      <w:pPr>
        <w:pStyle w:val="ListParagraph"/>
        <w:widowControl w:val="0"/>
        <w:numPr>
          <w:ilvl w:val="2"/>
          <w:numId w:val="46"/>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Wall Width:</w:t>
      </w:r>
      <w:r w:rsidR="003C6FD4">
        <w:rPr>
          <w:rFonts w:ascii="Arial" w:hAnsi="Arial" w:cs="Arial"/>
          <w:sz w:val="20"/>
          <w:szCs w:val="20"/>
        </w:rPr>
        <w:t xml:space="preserve"> </w:t>
      </w:r>
      <w:r w:rsidRPr="00381A6D">
        <w:rPr>
          <w:rFonts w:ascii="Arial" w:hAnsi="Arial" w:cs="Arial"/>
          <w:sz w:val="20"/>
          <w:szCs w:val="20"/>
        </w:rPr>
        <w:t>As indicated on the drawings.</w:t>
      </w:r>
    </w:p>
    <w:p w:rsidRPr="00381A6D" w:rsidR="00216D82" w:rsidP="00381A6D" w:rsidRDefault="00944D8E" w14:paraId="598B3203" w14:textId="5DF7F45E">
      <w:pPr>
        <w:pStyle w:val="ListParagraph"/>
        <w:widowControl w:val="0"/>
        <w:numPr>
          <w:ilvl w:val="2"/>
          <w:numId w:val="46"/>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Piece Length:</w:t>
      </w:r>
      <w:r w:rsidR="003C6FD4">
        <w:rPr>
          <w:rFonts w:ascii="Arial" w:hAnsi="Arial" w:cs="Arial"/>
          <w:sz w:val="20"/>
          <w:szCs w:val="20"/>
        </w:rPr>
        <w:t xml:space="preserve"> </w:t>
      </w:r>
      <w:r w:rsidRPr="00381A6D">
        <w:rPr>
          <w:rFonts w:ascii="Arial" w:hAnsi="Arial" w:cs="Arial"/>
          <w:sz w:val="20"/>
          <w:szCs w:val="20"/>
        </w:rPr>
        <w:t>Minimum 144 inches (3650 mm).</w:t>
      </w:r>
    </w:p>
    <w:p w:rsidRPr="00381A6D" w:rsidR="00216D82" w:rsidP="00381A6D" w:rsidRDefault="00944D8E" w14:paraId="598B3204" w14:textId="566AA107">
      <w:pPr>
        <w:pStyle w:val="ListParagraph"/>
        <w:widowControl w:val="0"/>
        <w:numPr>
          <w:ilvl w:val="2"/>
          <w:numId w:val="46"/>
        </w:numPr>
        <w:autoSpaceDE w:val="0"/>
        <w:autoSpaceDN w:val="0"/>
        <w:adjustRightInd w:val="0"/>
        <w:spacing w:after="0" w:line="240" w:lineRule="auto"/>
        <w:ind w:left="1440"/>
        <w:rPr>
          <w:rFonts w:ascii="Arial" w:hAnsi="Arial" w:cs="Arial"/>
          <w:sz w:val="20"/>
          <w:szCs w:val="20"/>
        </w:rPr>
      </w:pPr>
      <w:r w:rsidRPr="00381A6D">
        <w:rPr>
          <w:rFonts w:ascii="Arial" w:hAnsi="Arial" w:cs="Arial"/>
          <w:sz w:val="20"/>
          <w:szCs w:val="20"/>
        </w:rPr>
        <w:t>Curved Application:</w:t>
      </w:r>
      <w:r w:rsidR="003C6FD4">
        <w:rPr>
          <w:rFonts w:ascii="Arial" w:hAnsi="Arial" w:cs="Arial"/>
          <w:sz w:val="20"/>
          <w:szCs w:val="20"/>
        </w:rPr>
        <w:t xml:space="preserve"> </w:t>
      </w:r>
      <w:r w:rsidRPr="00381A6D">
        <w:rPr>
          <w:rFonts w:ascii="Arial" w:hAnsi="Arial" w:cs="Arial"/>
          <w:sz w:val="20"/>
          <w:szCs w:val="20"/>
        </w:rPr>
        <w:t>Factory fabricated in true radius.</w:t>
      </w:r>
    </w:p>
    <w:p w:rsidRPr="003A1AE0" w:rsidR="00216D82" w:rsidP="00992834" w:rsidRDefault="00944D8E" w14:paraId="598B3205" w14:textId="0870ADEA">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Anchor/Support Cleats:</w:t>
      </w:r>
      <w:r w:rsidR="003C6FD4">
        <w:rPr>
          <w:rFonts w:ascii="Arial" w:hAnsi="Arial" w:cs="Arial"/>
          <w:sz w:val="20"/>
          <w:szCs w:val="20"/>
        </w:rPr>
        <w:t xml:space="preserve"> </w:t>
      </w:r>
      <w:r w:rsidRPr="003A1AE0">
        <w:rPr>
          <w:rFonts w:ascii="Arial" w:hAnsi="Arial" w:cs="Arial"/>
          <w:sz w:val="20"/>
          <w:szCs w:val="20"/>
        </w:rPr>
        <w:t xml:space="preserve">20 gage, 0.036 inch (0.9 mm) thick prepunched galvanized cleat with 12 inch (305 mm) wide </w:t>
      </w:r>
      <w:r w:rsidRPr="003A1AE0" w:rsidR="003C6FD4">
        <w:rPr>
          <w:rFonts w:ascii="Arial" w:hAnsi="Arial" w:cs="Arial"/>
          <w:sz w:val="20"/>
          <w:szCs w:val="20"/>
        </w:rPr>
        <w:t>stainless-steel</w:t>
      </w:r>
      <w:r w:rsidRPr="003A1AE0">
        <w:rPr>
          <w:rFonts w:ascii="Arial" w:hAnsi="Arial" w:cs="Arial"/>
          <w:sz w:val="20"/>
          <w:szCs w:val="20"/>
        </w:rPr>
        <w:t xml:space="preserve"> spring mechanically locked to cleat at 72 inches (1820 mm) on center.</w:t>
      </w:r>
    </w:p>
    <w:p w:rsidRPr="003A1AE0" w:rsidR="00216D82" w:rsidP="00992834" w:rsidRDefault="00944D8E" w14:paraId="598B3206" w14:textId="64C1E51A">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Special Shaped Components:</w:t>
      </w:r>
      <w:r w:rsidR="003C6FD4">
        <w:rPr>
          <w:rFonts w:ascii="Arial" w:hAnsi="Arial" w:cs="Arial"/>
          <w:sz w:val="20"/>
          <w:szCs w:val="20"/>
        </w:rPr>
        <w:t xml:space="preserve"> </w:t>
      </w:r>
      <w:r w:rsidRPr="003A1AE0">
        <w:rPr>
          <w:rFonts w:ascii="Arial" w:hAnsi="Arial" w:cs="Arial"/>
          <w:sz w:val="20"/>
          <w:szCs w:val="20"/>
        </w:rPr>
        <w:t>Provide factory-fabricated pieces necessary for complete installation, including miters, corners, intersections, curves, pier caps, and end caps; minimum 14 inch (355 mm) long legs on corner, intersection, and end pieces.</w:t>
      </w:r>
    </w:p>
    <w:p w:rsidRPr="003A1AE0" w:rsidR="00216D82" w:rsidP="00992834" w:rsidRDefault="00944D8E" w14:paraId="598B3207" w14:textId="0E417F3E">
      <w:pPr>
        <w:pStyle w:val="ListParagraph"/>
        <w:widowControl w:val="0"/>
        <w:numPr>
          <w:ilvl w:val="1"/>
          <w:numId w:val="21"/>
        </w:numPr>
        <w:autoSpaceDE w:val="0"/>
        <w:autoSpaceDN w:val="0"/>
        <w:adjustRightInd w:val="0"/>
        <w:spacing w:after="0" w:line="240" w:lineRule="auto"/>
        <w:contextualSpacing w:val="0"/>
        <w:rPr>
          <w:rFonts w:ascii="Arial" w:hAnsi="Arial" w:cs="Arial"/>
          <w:sz w:val="20"/>
          <w:szCs w:val="20"/>
        </w:rPr>
      </w:pPr>
      <w:r w:rsidRPr="003A1AE0">
        <w:rPr>
          <w:rFonts w:ascii="Arial" w:hAnsi="Arial" w:cs="Arial"/>
          <w:sz w:val="20"/>
          <w:szCs w:val="20"/>
        </w:rPr>
        <w:t>Fasteners:</w:t>
      </w:r>
      <w:r w:rsidR="003C6FD4">
        <w:rPr>
          <w:rFonts w:ascii="Arial" w:hAnsi="Arial" w:cs="Arial"/>
          <w:sz w:val="20"/>
          <w:szCs w:val="20"/>
        </w:rPr>
        <w:t xml:space="preserve"> </w:t>
      </w:r>
      <w:r w:rsidRPr="003A1AE0">
        <w:rPr>
          <w:rFonts w:ascii="Arial" w:hAnsi="Arial" w:cs="Arial"/>
          <w:sz w:val="20"/>
          <w:szCs w:val="20"/>
        </w:rPr>
        <w:t>Factory-furnished; electrolytically compatible; minimum pull out resistance of 240 pounds (109 kg) for actual substrate used; no exposed fasteners.</w:t>
      </w:r>
    </w:p>
    <w:p w:rsidR="00216D82" w:rsidP="00324512" w:rsidRDefault="00944D8E" w14:paraId="598B3208"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2.06</w:t>
      </w:r>
      <w:r>
        <w:rPr>
          <w:rFonts w:ascii="Arial" w:hAnsi="Arial" w:cs="Arial"/>
          <w:b/>
          <w:bCs/>
          <w:sz w:val="20"/>
          <w:szCs w:val="20"/>
        </w:rPr>
        <w:tab/>
      </w:r>
      <w:r>
        <w:rPr>
          <w:rFonts w:ascii="Arial" w:hAnsi="Arial" w:cs="Arial"/>
          <w:b/>
          <w:bCs/>
          <w:sz w:val="20"/>
          <w:szCs w:val="20"/>
        </w:rPr>
        <w:t>ACCESSORY MATERIALS</w:t>
      </w:r>
    </w:p>
    <w:p w:rsidRPr="00992834" w:rsidR="00216D82" w:rsidP="00992834" w:rsidRDefault="00944D8E" w14:paraId="598B3209" w14:textId="751BB737">
      <w:pPr>
        <w:pStyle w:val="ListParagraph"/>
        <w:widowControl w:val="0"/>
        <w:numPr>
          <w:ilvl w:val="0"/>
          <w:numId w:val="22"/>
        </w:numPr>
        <w:autoSpaceDE w:val="0"/>
        <w:autoSpaceDN w:val="0"/>
        <w:adjustRightInd w:val="0"/>
        <w:spacing w:before="135" w:after="0" w:line="240" w:lineRule="auto"/>
        <w:rPr>
          <w:rFonts w:ascii="Arial" w:hAnsi="Arial" w:cs="Arial"/>
          <w:sz w:val="20"/>
          <w:szCs w:val="20"/>
        </w:rPr>
      </w:pPr>
      <w:r w:rsidRPr="00992834">
        <w:rPr>
          <w:rFonts w:ascii="Arial" w:hAnsi="Arial" w:cs="Arial"/>
          <w:sz w:val="20"/>
          <w:szCs w:val="20"/>
        </w:rPr>
        <w:t>Wood Nailers:</w:t>
      </w:r>
      <w:r w:rsidR="003C6FD4">
        <w:rPr>
          <w:rFonts w:ascii="Arial" w:hAnsi="Arial" w:cs="Arial"/>
          <w:sz w:val="20"/>
          <w:szCs w:val="20"/>
        </w:rPr>
        <w:t xml:space="preserve"> </w:t>
      </w:r>
      <w:r w:rsidRPr="00992834">
        <w:rPr>
          <w:rFonts w:ascii="Arial" w:hAnsi="Arial" w:cs="Arial"/>
          <w:sz w:val="20"/>
          <w:szCs w:val="20"/>
        </w:rPr>
        <w:t xml:space="preserve">PS </w:t>
      </w:r>
      <w:r w:rsidRPr="00992834" w:rsidR="003C6FD4">
        <w:rPr>
          <w:rFonts w:ascii="Arial" w:hAnsi="Arial" w:cs="Arial"/>
          <w:sz w:val="20"/>
          <w:szCs w:val="20"/>
        </w:rPr>
        <w:t>20-dimension</w:t>
      </w:r>
      <w:r w:rsidRPr="00992834">
        <w:rPr>
          <w:rFonts w:ascii="Arial" w:hAnsi="Arial" w:cs="Arial"/>
          <w:sz w:val="20"/>
          <w:szCs w:val="20"/>
        </w:rPr>
        <w:t xml:space="preserve"> lumber, Structural Grade No. 2 or better Southern Pine, Douglas Fir; or PS 1, APA Exterior Grade plywood; pressure preservative treated.</w:t>
      </w:r>
    </w:p>
    <w:p w:rsidRPr="00992834" w:rsidR="00216D82" w:rsidP="00992834" w:rsidRDefault="00944D8E" w14:paraId="598B320A" w14:textId="0C5714BA">
      <w:pPr>
        <w:pStyle w:val="ListParagraph"/>
        <w:widowControl w:val="0"/>
        <w:numPr>
          <w:ilvl w:val="1"/>
          <w:numId w:val="23"/>
        </w:numPr>
        <w:autoSpaceDE w:val="0"/>
        <w:autoSpaceDN w:val="0"/>
        <w:adjustRightInd w:val="0"/>
        <w:spacing w:after="0" w:line="240" w:lineRule="auto"/>
        <w:rPr>
          <w:rFonts w:ascii="Arial" w:hAnsi="Arial" w:cs="Arial"/>
          <w:sz w:val="20"/>
          <w:szCs w:val="20"/>
        </w:rPr>
      </w:pPr>
      <w:r w:rsidRPr="00992834">
        <w:rPr>
          <w:rFonts w:ascii="Arial" w:hAnsi="Arial" w:cs="Arial"/>
          <w:sz w:val="20"/>
          <w:szCs w:val="20"/>
        </w:rPr>
        <w:t>Width:</w:t>
      </w:r>
      <w:r w:rsidR="003C6FD4">
        <w:rPr>
          <w:rFonts w:ascii="Arial" w:hAnsi="Arial" w:cs="Arial"/>
          <w:sz w:val="20"/>
          <w:szCs w:val="20"/>
        </w:rPr>
        <w:t xml:space="preserve"> </w:t>
      </w:r>
      <w:r w:rsidRPr="00992834">
        <w:rPr>
          <w:rFonts w:ascii="Arial" w:hAnsi="Arial" w:cs="Arial"/>
          <w:sz w:val="20"/>
          <w:szCs w:val="20"/>
        </w:rPr>
        <w:t>3-1/2 inches (90 mm), nominal minimum, or as wide as the nailing flange of the roof accessory to be attached to it.</w:t>
      </w:r>
    </w:p>
    <w:p w:rsidRPr="00992834" w:rsidR="00216D82" w:rsidP="00992834" w:rsidRDefault="00944D8E" w14:paraId="598B320B" w14:textId="62F4CDB9">
      <w:pPr>
        <w:pStyle w:val="ListParagraph"/>
        <w:widowControl w:val="0"/>
        <w:numPr>
          <w:ilvl w:val="1"/>
          <w:numId w:val="23"/>
        </w:numPr>
        <w:autoSpaceDE w:val="0"/>
        <w:autoSpaceDN w:val="0"/>
        <w:adjustRightInd w:val="0"/>
        <w:spacing w:line="240" w:lineRule="auto"/>
        <w:rPr>
          <w:rFonts w:ascii="Arial" w:hAnsi="Arial" w:cs="Arial"/>
          <w:sz w:val="20"/>
          <w:szCs w:val="20"/>
        </w:rPr>
      </w:pPr>
      <w:r w:rsidRPr="00992834">
        <w:rPr>
          <w:rFonts w:ascii="Arial" w:hAnsi="Arial" w:cs="Arial"/>
          <w:sz w:val="20"/>
          <w:szCs w:val="20"/>
        </w:rPr>
        <w:t>Thickness:</w:t>
      </w:r>
      <w:r w:rsidR="003C6FD4">
        <w:rPr>
          <w:rFonts w:ascii="Arial" w:hAnsi="Arial" w:cs="Arial"/>
          <w:sz w:val="20"/>
          <w:szCs w:val="20"/>
        </w:rPr>
        <w:t xml:space="preserve"> </w:t>
      </w:r>
      <w:r w:rsidRPr="00992834">
        <w:rPr>
          <w:rFonts w:ascii="Arial" w:hAnsi="Arial" w:cs="Arial"/>
          <w:sz w:val="20"/>
          <w:szCs w:val="20"/>
        </w:rPr>
        <w:t>Same as thickness of roof insulation.</w:t>
      </w:r>
    </w:p>
    <w:p w:rsidRPr="005415D4" w:rsidR="00216D82" w:rsidP="005415D4" w:rsidRDefault="005415D4" w14:paraId="598B320C" w14:textId="77777777">
      <w:pPr>
        <w:widowControl w:val="0"/>
        <w:autoSpaceDE w:val="0"/>
        <w:autoSpaceDN w:val="0"/>
        <w:adjustRightInd w:val="0"/>
        <w:spacing w:after="0" w:line="240" w:lineRule="auto"/>
        <w:rPr>
          <w:rFonts w:ascii="Arial" w:hAnsi="Arial" w:cs="Arial"/>
          <w:b/>
          <w:bCs/>
          <w:sz w:val="24"/>
          <w:szCs w:val="24"/>
        </w:rPr>
      </w:pPr>
      <w:r w:rsidRPr="005415D4">
        <w:rPr>
          <w:rFonts w:ascii="Arial" w:hAnsi="Arial" w:cs="Arial"/>
          <w:b/>
          <w:bCs/>
          <w:sz w:val="24"/>
          <w:szCs w:val="24"/>
        </w:rPr>
        <w:t>PART 3</w:t>
      </w:r>
      <w:r>
        <w:rPr>
          <w:rFonts w:ascii="Arial" w:hAnsi="Arial" w:cs="Arial"/>
          <w:b/>
          <w:bCs/>
          <w:sz w:val="24"/>
          <w:szCs w:val="24"/>
        </w:rPr>
        <w:t xml:space="preserve"> </w:t>
      </w:r>
      <w:r w:rsidRPr="005415D4" w:rsidR="00944D8E">
        <w:rPr>
          <w:rFonts w:ascii="Arial" w:hAnsi="Arial" w:cs="Arial"/>
          <w:b/>
          <w:bCs/>
          <w:sz w:val="24"/>
          <w:szCs w:val="24"/>
        </w:rPr>
        <w:t>INSTALLATION</w:t>
      </w:r>
    </w:p>
    <w:p w:rsidR="00216D82" w:rsidP="00324512" w:rsidRDefault="00944D8E" w14:paraId="598B320D"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3.01</w:t>
      </w:r>
      <w:r>
        <w:rPr>
          <w:rFonts w:ascii="Arial" w:hAnsi="Arial" w:cs="Arial"/>
          <w:b/>
          <w:bCs/>
          <w:sz w:val="20"/>
          <w:szCs w:val="20"/>
        </w:rPr>
        <w:tab/>
      </w:r>
      <w:r>
        <w:rPr>
          <w:rFonts w:ascii="Arial" w:hAnsi="Arial" w:cs="Arial"/>
          <w:b/>
          <w:bCs/>
          <w:sz w:val="20"/>
          <w:szCs w:val="20"/>
        </w:rPr>
        <w:t>GENERAL</w:t>
      </w:r>
    </w:p>
    <w:p w:rsidRPr="00992834" w:rsidR="00216D82" w:rsidP="001A4EF6" w:rsidRDefault="00944D8E" w14:paraId="598B320E" w14:textId="64E80A15">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Install roofing, insulation, flashings, and accessories in accordance with roofing manufacturer's published instructions and recommendations for the specified roofing system.</w:t>
      </w:r>
      <w:r w:rsidR="003C6FD4">
        <w:rPr>
          <w:rFonts w:ascii="Arial" w:hAnsi="Arial" w:cs="Arial"/>
          <w:sz w:val="20"/>
          <w:szCs w:val="20"/>
        </w:rPr>
        <w:t xml:space="preserve"> </w:t>
      </w:r>
      <w:r w:rsidRPr="00992834">
        <w:rPr>
          <w:rFonts w:ascii="Arial" w:hAnsi="Arial" w:cs="Arial"/>
          <w:sz w:val="20"/>
          <w:szCs w:val="20"/>
        </w:rPr>
        <w:t>Where manufacturer provides no instructions or recommendations, follow good roofing practices and industry standards.</w:t>
      </w:r>
      <w:r w:rsidR="003C6FD4">
        <w:rPr>
          <w:rFonts w:ascii="Arial" w:hAnsi="Arial" w:cs="Arial"/>
          <w:sz w:val="20"/>
          <w:szCs w:val="20"/>
        </w:rPr>
        <w:t xml:space="preserve"> </w:t>
      </w:r>
      <w:r w:rsidRPr="00992834">
        <w:rPr>
          <w:rFonts w:ascii="Arial" w:hAnsi="Arial" w:cs="Arial"/>
          <w:sz w:val="20"/>
          <w:szCs w:val="20"/>
        </w:rPr>
        <w:t>Comply with federal, state, and local regulations.</w:t>
      </w:r>
    </w:p>
    <w:p w:rsidRPr="00992834" w:rsidR="00216D82" w:rsidP="001A4EF6" w:rsidRDefault="00944D8E" w14:paraId="598B320F" w14:textId="77777777">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Obtain all relevant instructions and maintain copies at project site for duration of installation period.</w:t>
      </w:r>
    </w:p>
    <w:p w:rsidRPr="00992834" w:rsidR="00216D82" w:rsidP="001A4EF6" w:rsidRDefault="00944D8E" w14:paraId="598B3210" w14:textId="77777777">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Do not start work until Pre-Installation Notice has been submitted to manufacturer as notification that this project requires a manufacturer's warranty.</w:t>
      </w:r>
    </w:p>
    <w:p w:rsidRPr="00992834" w:rsidR="00216D82" w:rsidP="001A4EF6" w:rsidRDefault="00944D8E" w14:paraId="598B3211" w14:textId="77777777">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Perform work using competent and properly equipped personnel.</w:t>
      </w:r>
    </w:p>
    <w:p w:rsidRPr="00992834" w:rsidR="00216D82" w:rsidP="001A4EF6" w:rsidRDefault="00944D8E" w14:paraId="598B3212" w14:textId="03AD49E1">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Temporary closures, which ensure that moisture does not damage any completed section of the new roofing system, are the responsibility of the applicator.</w:t>
      </w:r>
      <w:r w:rsidR="003C6FD4">
        <w:rPr>
          <w:rFonts w:ascii="Arial" w:hAnsi="Arial" w:cs="Arial"/>
          <w:sz w:val="20"/>
          <w:szCs w:val="20"/>
        </w:rPr>
        <w:t xml:space="preserve"> </w:t>
      </w:r>
      <w:r w:rsidRPr="00992834">
        <w:rPr>
          <w:rFonts w:ascii="Arial" w:hAnsi="Arial" w:cs="Arial"/>
          <w:sz w:val="20"/>
          <w:szCs w:val="20"/>
        </w:rPr>
        <w:t>Completion of flashings,</w:t>
      </w:r>
      <w:r w:rsidR="003C6FD4">
        <w:rPr>
          <w:rFonts w:ascii="Arial" w:hAnsi="Arial" w:cs="Arial"/>
          <w:sz w:val="20"/>
          <w:szCs w:val="20"/>
        </w:rPr>
        <w:t xml:space="preserve"> </w:t>
      </w:r>
      <w:r w:rsidRPr="00992834">
        <w:rPr>
          <w:rFonts w:ascii="Arial" w:hAnsi="Arial" w:cs="Arial"/>
          <w:sz w:val="20"/>
          <w:szCs w:val="20"/>
        </w:rPr>
        <w:t>terminations, and temporary closures shall be completed as required to provide a watertight condition.</w:t>
      </w:r>
    </w:p>
    <w:p w:rsidRPr="00992834" w:rsidR="00216D82" w:rsidP="001A4EF6" w:rsidRDefault="00944D8E" w14:paraId="598B3213" w14:textId="1CCFD967">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Install</w:t>
      </w:r>
      <w:r w:rsidR="00624C06">
        <w:rPr>
          <w:rFonts w:ascii="Arial" w:hAnsi="Arial" w:cs="Arial"/>
          <w:sz w:val="20"/>
          <w:szCs w:val="20"/>
        </w:rPr>
        <w:t xml:space="preserve"> self-adhering</w:t>
      </w:r>
      <w:r w:rsidRPr="00992834">
        <w:rPr>
          <w:rFonts w:ascii="Arial" w:hAnsi="Arial" w:cs="Arial"/>
          <w:sz w:val="20"/>
          <w:szCs w:val="20"/>
        </w:rPr>
        <w:t xml:space="preserve"> roofing membrane only when surfaces are clean, dry, </w:t>
      </w:r>
      <w:r w:rsidRPr="00992834" w:rsidR="003C6FD4">
        <w:rPr>
          <w:rFonts w:ascii="Arial" w:hAnsi="Arial" w:cs="Arial"/>
          <w:sz w:val="20"/>
          <w:szCs w:val="20"/>
        </w:rPr>
        <w:t>smooth,</w:t>
      </w:r>
      <w:r w:rsidRPr="00992834">
        <w:rPr>
          <w:rFonts w:ascii="Arial" w:hAnsi="Arial" w:cs="Arial"/>
          <w:sz w:val="20"/>
          <w:szCs w:val="20"/>
        </w:rPr>
        <w:t xml:space="preserve"> and free of snow or ice; do not apply roofing membrane during inclement weather or when ambient conditions will not allow proper application; consult manufacturer for recommended procedures during cold weather.</w:t>
      </w:r>
      <w:r w:rsidR="003C6FD4">
        <w:rPr>
          <w:rFonts w:ascii="Arial" w:hAnsi="Arial" w:cs="Arial"/>
          <w:sz w:val="20"/>
          <w:szCs w:val="20"/>
        </w:rPr>
        <w:t xml:space="preserve"> </w:t>
      </w:r>
      <w:r w:rsidRPr="00992834">
        <w:rPr>
          <w:rFonts w:ascii="Arial" w:hAnsi="Arial" w:cs="Arial"/>
          <w:sz w:val="20"/>
          <w:szCs w:val="20"/>
        </w:rPr>
        <w:t>Do not work with sealants and adhesives when material temperature is outside the range of 60 to 80 degrees F (</w:t>
      </w:r>
      <w:r w:rsidR="009D68F9">
        <w:rPr>
          <w:rFonts w:ascii="Arial" w:hAnsi="Arial" w:cs="Arial"/>
          <w:sz w:val="20"/>
          <w:szCs w:val="20"/>
        </w:rPr>
        <w:t>16</w:t>
      </w:r>
      <w:r w:rsidRPr="00992834">
        <w:rPr>
          <w:rFonts w:ascii="Arial" w:hAnsi="Arial" w:cs="Arial"/>
          <w:sz w:val="20"/>
          <w:szCs w:val="20"/>
        </w:rPr>
        <w:t xml:space="preserve"> to 2</w:t>
      </w:r>
      <w:r w:rsidR="009D68F9">
        <w:rPr>
          <w:rFonts w:ascii="Arial" w:hAnsi="Arial" w:cs="Arial"/>
          <w:sz w:val="20"/>
          <w:szCs w:val="20"/>
        </w:rPr>
        <w:t>7</w:t>
      </w:r>
      <w:r w:rsidRPr="00992834">
        <w:rPr>
          <w:rFonts w:ascii="Arial" w:hAnsi="Arial" w:cs="Arial"/>
          <w:sz w:val="20"/>
          <w:szCs w:val="20"/>
        </w:rPr>
        <w:t xml:space="preserve"> degrees C).</w:t>
      </w:r>
    </w:p>
    <w:p w:rsidRPr="00992834" w:rsidR="00216D82" w:rsidP="001A4EF6" w:rsidRDefault="00944D8E" w14:paraId="598B3214" w14:textId="77777777">
      <w:pPr>
        <w:pStyle w:val="ListParagraph"/>
        <w:widowControl w:val="0"/>
        <w:numPr>
          <w:ilvl w:val="0"/>
          <w:numId w:val="24"/>
        </w:numPr>
        <w:autoSpaceDE w:val="0"/>
        <w:autoSpaceDN w:val="0"/>
        <w:adjustRightInd w:val="0"/>
        <w:spacing w:before="120" w:after="0" w:line="240" w:lineRule="auto"/>
        <w:contextualSpacing w:val="0"/>
        <w:rPr>
          <w:rFonts w:ascii="Arial" w:hAnsi="Arial" w:cs="Arial"/>
          <w:sz w:val="20"/>
          <w:szCs w:val="20"/>
        </w:rPr>
      </w:pPr>
      <w:r w:rsidRPr="00992834">
        <w:rPr>
          <w:rFonts w:ascii="Arial" w:hAnsi="Arial" w:cs="Arial"/>
          <w:sz w:val="20"/>
          <w:szCs w:val="20"/>
        </w:rPr>
        <w:t>Protect adjacent construction, property, vehicles, and persons from damage related to roofing work; repair or restore damage caused by roofing work.</w:t>
      </w:r>
    </w:p>
    <w:p w:rsidRPr="00992834" w:rsidR="00216D82" w:rsidP="001A4EF6" w:rsidRDefault="00944D8E" w14:paraId="598B3215" w14:textId="77660667">
      <w:pPr>
        <w:pStyle w:val="ListParagraph"/>
        <w:widowControl w:val="0"/>
        <w:numPr>
          <w:ilvl w:val="1"/>
          <w:numId w:val="24"/>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 xml:space="preserve">Protect from spills and overspray from bitumen, adhesives, </w:t>
      </w:r>
      <w:r w:rsidRPr="00992834" w:rsidR="003C6FD4">
        <w:rPr>
          <w:rFonts w:ascii="Arial" w:hAnsi="Arial" w:cs="Arial"/>
          <w:sz w:val="20"/>
          <w:szCs w:val="20"/>
        </w:rPr>
        <w:t>sealants,</w:t>
      </w:r>
      <w:r w:rsidRPr="00992834">
        <w:rPr>
          <w:rFonts w:ascii="Arial" w:hAnsi="Arial" w:cs="Arial"/>
          <w:sz w:val="20"/>
          <w:szCs w:val="20"/>
        </w:rPr>
        <w:t xml:space="preserve"> and coatings.</w:t>
      </w:r>
    </w:p>
    <w:p w:rsidRPr="00992834" w:rsidR="00216D82" w:rsidP="001A4EF6" w:rsidRDefault="00944D8E" w14:paraId="598B3216" w14:textId="77777777">
      <w:pPr>
        <w:pStyle w:val="ListParagraph"/>
        <w:widowControl w:val="0"/>
        <w:numPr>
          <w:ilvl w:val="1"/>
          <w:numId w:val="24"/>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Particularly protect metal, glass, plastic, and painted surfaces from bitumen, adhesives, and sealants within the range of wind-borne overspray.</w:t>
      </w:r>
    </w:p>
    <w:p w:rsidRPr="00992834" w:rsidR="00216D82" w:rsidP="001A4EF6" w:rsidRDefault="00944D8E" w14:paraId="598B3217" w14:textId="77777777">
      <w:pPr>
        <w:pStyle w:val="ListParagraph"/>
        <w:widowControl w:val="0"/>
        <w:numPr>
          <w:ilvl w:val="1"/>
          <w:numId w:val="24"/>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 xml:space="preserve">Protect finished areas of the roofing system from roofing related work traffic and traffic by </w:t>
      </w:r>
      <w:r w:rsidRPr="00992834">
        <w:rPr>
          <w:rFonts w:ascii="Arial" w:hAnsi="Arial" w:cs="Arial"/>
          <w:sz w:val="20"/>
          <w:szCs w:val="20"/>
        </w:rPr>
        <w:lastRenderedPageBreak/>
        <w:t>other trades.</w:t>
      </w:r>
    </w:p>
    <w:p w:rsidRPr="00992834" w:rsidR="00216D82" w:rsidP="00324512" w:rsidRDefault="00944D8E" w14:paraId="598B3218" w14:textId="77777777">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Until ready for use, keep materials in their original containers as labeled by the manufacturer.</w:t>
      </w:r>
    </w:p>
    <w:p w:rsidRPr="00992834" w:rsidR="00216D82" w:rsidP="00324512" w:rsidRDefault="00944D8E" w14:paraId="598B3219" w14:textId="661FD901">
      <w:pPr>
        <w:pStyle w:val="ListParagraph"/>
        <w:widowControl w:val="0"/>
        <w:numPr>
          <w:ilvl w:val="0"/>
          <w:numId w:val="24"/>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Consult membrane manufacturer's instructions, container labels, and Safety Data Sheets (SDS) for specific safety instructions.</w:t>
      </w:r>
      <w:r w:rsidR="003C6FD4">
        <w:rPr>
          <w:rFonts w:ascii="Arial" w:hAnsi="Arial" w:cs="Arial"/>
          <w:sz w:val="20"/>
          <w:szCs w:val="20"/>
        </w:rPr>
        <w:t xml:space="preserve"> </w:t>
      </w:r>
      <w:r w:rsidRPr="00992834">
        <w:rPr>
          <w:rFonts w:ascii="Arial" w:hAnsi="Arial" w:cs="Arial"/>
          <w:sz w:val="20"/>
          <w:szCs w:val="20"/>
        </w:rPr>
        <w:t xml:space="preserve">Keep all adhesives, sealants, </w:t>
      </w:r>
      <w:r w:rsidRPr="00992834" w:rsidR="003C6FD4">
        <w:rPr>
          <w:rFonts w:ascii="Arial" w:hAnsi="Arial" w:cs="Arial"/>
          <w:sz w:val="20"/>
          <w:szCs w:val="20"/>
        </w:rPr>
        <w:t>primers,</w:t>
      </w:r>
      <w:r w:rsidRPr="00992834">
        <w:rPr>
          <w:rFonts w:ascii="Arial" w:hAnsi="Arial" w:cs="Arial"/>
          <w:sz w:val="20"/>
          <w:szCs w:val="20"/>
        </w:rPr>
        <w:t xml:space="preserve"> and cleaning materials away from all sources of ignition.</w:t>
      </w:r>
    </w:p>
    <w:p w:rsidR="00216D82" w:rsidP="00324512" w:rsidRDefault="00944D8E" w14:paraId="598B321A"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3.02</w:t>
      </w:r>
      <w:r>
        <w:rPr>
          <w:rFonts w:ascii="Arial" w:hAnsi="Arial" w:cs="Arial"/>
          <w:b/>
          <w:bCs/>
          <w:sz w:val="20"/>
          <w:szCs w:val="20"/>
        </w:rPr>
        <w:tab/>
      </w:r>
      <w:r>
        <w:rPr>
          <w:rFonts w:ascii="Arial" w:hAnsi="Arial" w:cs="Arial"/>
          <w:b/>
          <w:bCs/>
          <w:sz w:val="20"/>
          <w:szCs w:val="20"/>
        </w:rPr>
        <w:t>EXAMINATION</w:t>
      </w:r>
    </w:p>
    <w:p w:rsidRPr="00992834" w:rsidR="00216D82" w:rsidP="001A4EF6" w:rsidRDefault="00944D8E" w14:paraId="598B321B" w14:textId="7E63BF6B">
      <w:pPr>
        <w:pStyle w:val="ListParagraph"/>
        <w:widowControl w:val="0"/>
        <w:numPr>
          <w:ilvl w:val="0"/>
          <w:numId w:val="25"/>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 xml:space="preserve">Examine roof deck to determine that it is sufficiently rigid to support installers and their mechanical </w:t>
      </w:r>
      <w:r w:rsidRPr="00992834" w:rsidR="003C6FD4">
        <w:rPr>
          <w:rFonts w:ascii="Arial" w:hAnsi="Arial" w:cs="Arial"/>
          <w:sz w:val="20"/>
          <w:szCs w:val="20"/>
        </w:rPr>
        <w:t>equipment,</w:t>
      </w:r>
      <w:r w:rsidRPr="00992834">
        <w:rPr>
          <w:rFonts w:ascii="Arial" w:hAnsi="Arial" w:cs="Arial"/>
          <w:sz w:val="20"/>
          <w:szCs w:val="20"/>
        </w:rPr>
        <w:t xml:space="preserve"> and that deflection will not strain or rupture roof components or deform deck.</w:t>
      </w:r>
    </w:p>
    <w:p w:rsidRPr="00992834" w:rsidR="00216D82" w:rsidP="001A4EF6" w:rsidRDefault="00944D8E" w14:paraId="598B321C" w14:textId="2A48C7A0">
      <w:pPr>
        <w:pStyle w:val="ListParagraph"/>
        <w:widowControl w:val="0"/>
        <w:numPr>
          <w:ilvl w:val="0"/>
          <w:numId w:val="25"/>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Verify that surfaces and site conditions are ready to receive work.</w:t>
      </w:r>
      <w:r w:rsidR="003C6FD4">
        <w:rPr>
          <w:rFonts w:ascii="Arial" w:hAnsi="Arial" w:cs="Arial"/>
          <w:sz w:val="20"/>
          <w:szCs w:val="20"/>
        </w:rPr>
        <w:t xml:space="preserve"> </w:t>
      </w:r>
      <w:r w:rsidRPr="00992834">
        <w:rPr>
          <w:rFonts w:ascii="Arial" w:hAnsi="Arial" w:cs="Arial"/>
          <w:sz w:val="20"/>
          <w:szCs w:val="20"/>
        </w:rPr>
        <w:t>Correct defects in the substrate before commencing with roofing work.</w:t>
      </w:r>
    </w:p>
    <w:p w:rsidRPr="00992834" w:rsidR="00216D82" w:rsidP="001A4EF6" w:rsidRDefault="00944D8E" w14:paraId="598B321D" w14:textId="77777777">
      <w:pPr>
        <w:pStyle w:val="ListParagraph"/>
        <w:widowControl w:val="0"/>
        <w:numPr>
          <w:ilvl w:val="0"/>
          <w:numId w:val="25"/>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Examine roof substrate to verify that it is properly sloped to drains.</w:t>
      </w:r>
    </w:p>
    <w:p w:rsidRPr="00992834" w:rsidR="00216D82" w:rsidP="001A4EF6" w:rsidRDefault="00944D8E" w14:paraId="598B321E" w14:textId="77777777">
      <w:pPr>
        <w:pStyle w:val="ListParagraph"/>
        <w:widowControl w:val="0"/>
        <w:numPr>
          <w:ilvl w:val="0"/>
          <w:numId w:val="25"/>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Verify that the specifications and drawing details are workable and not in conflict with the roofing manufacturer's recommendations and instructions; start of work constitutes acceptable of project conditions and requirements.</w:t>
      </w:r>
    </w:p>
    <w:p w:rsidR="00216D82" w:rsidP="00324512" w:rsidRDefault="00944D8E" w14:paraId="598B321F"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3.03</w:t>
      </w:r>
      <w:r>
        <w:rPr>
          <w:rFonts w:ascii="Arial" w:hAnsi="Arial" w:cs="Arial"/>
          <w:b/>
          <w:bCs/>
          <w:sz w:val="20"/>
          <w:szCs w:val="20"/>
        </w:rPr>
        <w:tab/>
      </w:r>
      <w:r>
        <w:rPr>
          <w:rFonts w:ascii="Arial" w:hAnsi="Arial" w:cs="Arial"/>
          <w:b/>
          <w:bCs/>
          <w:sz w:val="20"/>
          <w:szCs w:val="20"/>
        </w:rPr>
        <w:t>PREPARATION</w:t>
      </w:r>
    </w:p>
    <w:p w:rsidRPr="00992834" w:rsidR="00216D82" w:rsidP="001A4EF6" w:rsidRDefault="00944D8E" w14:paraId="598B3220" w14:textId="4C94A719">
      <w:pPr>
        <w:pStyle w:val="ListParagraph"/>
        <w:widowControl w:val="0"/>
        <w:numPr>
          <w:ilvl w:val="0"/>
          <w:numId w:val="26"/>
        </w:numPr>
        <w:autoSpaceDE w:val="0"/>
        <w:autoSpaceDN w:val="0"/>
        <w:adjustRightInd w:val="0"/>
        <w:spacing w:before="135" w:after="0" w:line="240" w:lineRule="auto"/>
        <w:ind w:left="792"/>
        <w:contextualSpacing w:val="0"/>
        <w:rPr>
          <w:rFonts w:ascii="Arial" w:hAnsi="Arial" w:cs="Arial"/>
          <w:sz w:val="20"/>
          <w:szCs w:val="20"/>
        </w:rPr>
      </w:pPr>
      <w:r w:rsidRPr="00992834">
        <w:rPr>
          <w:rFonts w:ascii="Arial" w:hAnsi="Arial" w:cs="Arial"/>
          <w:sz w:val="20"/>
          <w:szCs w:val="20"/>
        </w:rPr>
        <w:t xml:space="preserve">Prior to proceeding, prepare roof surface so that it is clean, dry, and smooth, and free of sharp edges, fins, roughened surfaces, loose or foreign materials, oil, </w:t>
      </w:r>
      <w:r w:rsidRPr="00992834" w:rsidR="003C6FD4">
        <w:rPr>
          <w:rFonts w:ascii="Arial" w:hAnsi="Arial" w:cs="Arial"/>
          <w:sz w:val="20"/>
          <w:szCs w:val="20"/>
        </w:rPr>
        <w:t>grease,</w:t>
      </w:r>
      <w:r w:rsidRPr="00992834">
        <w:rPr>
          <w:rFonts w:ascii="Arial" w:hAnsi="Arial" w:cs="Arial"/>
          <w:sz w:val="20"/>
          <w:szCs w:val="20"/>
        </w:rPr>
        <w:t xml:space="preserve"> and other materials that may damage the membrane.</w:t>
      </w:r>
    </w:p>
    <w:p w:rsidRPr="00992834" w:rsidR="00216D82" w:rsidP="001A4EF6" w:rsidRDefault="00944D8E" w14:paraId="598B3221" w14:textId="77777777">
      <w:pPr>
        <w:pStyle w:val="ListParagraph"/>
        <w:widowControl w:val="0"/>
        <w:numPr>
          <w:ilvl w:val="0"/>
          <w:numId w:val="26"/>
        </w:numPr>
        <w:autoSpaceDE w:val="0"/>
        <w:autoSpaceDN w:val="0"/>
        <w:adjustRightInd w:val="0"/>
        <w:spacing w:before="135" w:after="0" w:line="240" w:lineRule="auto"/>
        <w:ind w:left="792"/>
        <w:contextualSpacing w:val="0"/>
        <w:rPr>
          <w:rFonts w:ascii="Arial" w:hAnsi="Arial" w:cs="Arial"/>
          <w:sz w:val="20"/>
          <w:szCs w:val="20"/>
        </w:rPr>
      </w:pPr>
      <w:r w:rsidRPr="00992834">
        <w:rPr>
          <w:rFonts w:ascii="Arial" w:hAnsi="Arial" w:cs="Arial"/>
          <w:sz w:val="20"/>
          <w:szCs w:val="20"/>
        </w:rPr>
        <w:t>Fill all surface voids in the immediate substrate that are greater than 1/4 inch (6 mm) wide with fill material acceptable insulation to membrane manufacturer.</w:t>
      </w:r>
    </w:p>
    <w:p w:rsidR="00216D82" w:rsidP="00324512" w:rsidRDefault="00944D8E" w14:paraId="598B3222"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3.04</w:t>
      </w:r>
      <w:r>
        <w:rPr>
          <w:rFonts w:ascii="Arial" w:hAnsi="Arial" w:cs="Arial"/>
          <w:b/>
          <w:bCs/>
          <w:sz w:val="20"/>
          <w:szCs w:val="20"/>
        </w:rPr>
        <w:tab/>
      </w:r>
      <w:r>
        <w:rPr>
          <w:rFonts w:ascii="Arial" w:hAnsi="Arial" w:cs="Arial"/>
          <w:b/>
          <w:bCs/>
          <w:sz w:val="20"/>
          <w:szCs w:val="20"/>
        </w:rPr>
        <w:t>INSULATION AND COVER BOARD INSTALLATION</w:t>
      </w:r>
    </w:p>
    <w:p w:rsidRPr="00992834" w:rsidR="00216D82" w:rsidP="00514D32" w:rsidRDefault="00944D8E" w14:paraId="598B3223" w14:textId="77777777">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sidRPr="00992834">
        <w:rPr>
          <w:rFonts w:ascii="Arial" w:hAnsi="Arial" w:cs="Arial"/>
          <w:sz w:val="20"/>
          <w:szCs w:val="20"/>
        </w:rPr>
        <w:t>Install insulation in configuration and with attachment method(s) specified in PART 2, under Roofing System.</w:t>
      </w:r>
    </w:p>
    <w:p w:rsidRPr="00992834" w:rsidR="00216D82" w:rsidP="00514D32" w:rsidRDefault="00944D8E" w14:paraId="598B3224" w14:textId="77777777">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sidRPr="00992834">
        <w:rPr>
          <w:rFonts w:ascii="Arial" w:hAnsi="Arial" w:cs="Arial"/>
          <w:sz w:val="20"/>
          <w:szCs w:val="20"/>
        </w:rPr>
        <w:t>Install only as much insulation as can be covered with the completed roofing system before the end of the day's work or before the onset of inclement weather.</w:t>
      </w:r>
    </w:p>
    <w:p w:rsidRPr="00992834" w:rsidR="00216D82" w:rsidP="00514D32" w:rsidRDefault="00944D8E" w14:paraId="598B3225" w14:textId="77777777">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sidRPr="00992834">
        <w:rPr>
          <w:rFonts w:ascii="Arial" w:hAnsi="Arial" w:cs="Arial"/>
          <w:sz w:val="20"/>
          <w:szCs w:val="20"/>
        </w:rPr>
        <w:t>Lay roof insulation in courses parallel to roof edges.</w:t>
      </w:r>
    </w:p>
    <w:p w:rsidR="00216D82" w:rsidP="00514D32" w:rsidRDefault="00944D8E" w14:paraId="598B3226" w14:textId="536CF880">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sidRPr="00992834">
        <w:rPr>
          <w:rFonts w:ascii="Arial" w:hAnsi="Arial" w:cs="Arial"/>
          <w:sz w:val="20"/>
          <w:szCs w:val="20"/>
        </w:rPr>
        <w:t>Neatly and tightly fit insulation to all penetrations, projections, and nailers, with gaps not greater than 1/4 inch (6 mm). Fill gaps greater than 1/4 inch (6 mm) with acceptable insulation.</w:t>
      </w:r>
      <w:r w:rsidR="003C6FD4">
        <w:rPr>
          <w:rFonts w:ascii="Arial" w:hAnsi="Arial" w:cs="Arial"/>
          <w:sz w:val="20"/>
          <w:szCs w:val="20"/>
        </w:rPr>
        <w:t xml:space="preserve"> </w:t>
      </w:r>
      <w:r w:rsidRPr="00992834">
        <w:rPr>
          <w:rFonts w:ascii="Arial" w:hAnsi="Arial" w:cs="Arial"/>
          <w:sz w:val="20"/>
          <w:szCs w:val="20"/>
        </w:rPr>
        <w:t>Do not leave the roofing membrane unsupported over a space greater than 1/4 inch (6 mm).</w:t>
      </w:r>
    </w:p>
    <w:p w:rsidRPr="00992834" w:rsidR="00514D32" w:rsidP="00514D32" w:rsidRDefault="00514D32" w14:paraId="598B3227" w14:textId="77777777">
      <w:pPr>
        <w:pStyle w:val="ListParagraph"/>
        <w:widowControl w:val="0"/>
        <w:autoSpaceDE w:val="0"/>
        <w:autoSpaceDN w:val="0"/>
        <w:adjustRightInd w:val="0"/>
        <w:spacing w:before="135" w:after="0" w:line="240" w:lineRule="auto"/>
        <w:ind w:left="360"/>
        <w:contextualSpacing w:val="0"/>
        <w:rPr>
          <w:rFonts w:ascii="Arial" w:hAnsi="Arial" w:cs="Arial"/>
          <w:sz w:val="20"/>
          <w:szCs w:val="20"/>
        </w:rPr>
      </w:pPr>
      <w:r>
        <w:rPr>
          <w:rFonts w:ascii="Arial" w:hAnsi="Arial" w:cs="Arial"/>
          <w:color w:val="FF0000"/>
          <w:sz w:val="20"/>
          <w:szCs w:val="20"/>
          <w:u w:val="single"/>
        </w:rPr>
        <w:t>Retain</w:t>
      </w:r>
      <w:r w:rsidRPr="001F6A77">
        <w:rPr>
          <w:rFonts w:ascii="Arial" w:hAnsi="Arial" w:cs="Arial"/>
          <w:color w:val="FF0000"/>
          <w:sz w:val="20"/>
          <w:szCs w:val="20"/>
          <w:u w:val="single"/>
        </w:rPr>
        <w:t xml:space="preserve"> </w:t>
      </w:r>
      <w:r>
        <w:rPr>
          <w:rFonts w:ascii="Arial" w:hAnsi="Arial" w:cs="Arial"/>
          <w:color w:val="FF0000"/>
          <w:sz w:val="20"/>
          <w:szCs w:val="20"/>
          <w:u w:val="single"/>
        </w:rPr>
        <w:t xml:space="preserve">following </w:t>
      </w:r>
      <w:r w:rsidRPr="001F6A77">
        <w:rPr>
          <w:rFonts w:ascii="Arial" w:hAnsi="Arial" w:cs="Arial"/>
          <w:color w:val="FF0000"/>
          <w:sz w:val="20"/>
          <w:szCs w:val="20"/>
          <w:u w:val="single"/>
        </w:rPr>
        <w:t>elements as applicable to your project, eliminate others;</w:t>
      </w:r>
    </w:p>
    <w:p w:rsidR="00216D82" w:rsidP="00514D32" w:rsidRDefault="00944D8E" w14:paraId="598B3228" w14:textId="337C50CE">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sidRPr="00992834">
        <w:rPr>
          <w:rFonts w:ascii="Arial" w:hAnsi="Arial" w:cs="Arial"/>
          <w:sz w:val="20"/>
          <w:szCs w:val="20"/>
        </w:rPr>
        <w:t>Mechanical Fastening:</w:t>
      </w:r>
      <w:r w:rsidR="003C6FD4">
        <w:rPr>
          <w:rFonts w:ascii="Arial" w:hAnsi="Arial" w:cs="Arial"/>
          <w:sz w:val="20"/>
          <w:szCs w:val="20"/>
        </w:rPr>
        <w:t xml:space="preserve"> </w:t>
      </w:r>
      <w:r w:rsidRPr="00992834">
        <w:rPr>
          <w:rFonts w:ascii="Arial" w:hAnsi="Arial" w:cs="Arial"/>
          <w:sz w:val="20"/>
          <w:szCs w:val="20"/>
        </w:rPr>
        <w:t>Using specified fasteners and insulation plates</w:t>
      </w:r>
      <w:r w:rsidR="00963381">
        <w:rPr>
          <w:rFonts w:ascii="Arial" w:hAnsi="Arial" w:cs="Arial"/>
          <w:sz w:val="20"/>
          <w:szCs w:val="20"/>
        </w:rPr>
        <w:t>,</w:t>
      </w:r>
      <w:r w:rsidRPr="00992834">
        <w:rPr>
          <w:rFonts w:ascii="Arial" w:hAnsi="Arial" w:cs="Arial"/>
          <w:sz w:val="20"/>
          <w:szCs w:val="20"/>
        </w:rPr>
        <w:t xml:space="preserve"> engage fasteners through insulation into deck to depth and in pattern required by Factory Mutual for FM Class specified in PART 2 and membrane manufacturer, whichever is more stringent.</w:t>
      </w:r>
    </w:p>
    <w:p w:rsidR="00514D32" w:rsidP="00514D32" w:rsidRDefault="00514D32" w14:paraId="598B3229" w14:textId="56EA35B9">
      <w:pPr>
        <w:pStyle w:val="ListParagraph"/>
        <w:widowControl w:val="0"/>
        <w:numPr>
          <w:ilvl w:val="0"/>
          <w:numId w:val="27"/>
        </w:numPr>
        <w:autoSpaceDE w:val="0"/>
        <w:autoSpaceDN w:val="0"/>
        <w:adjustRightInd w:val="0"/>
        <w:spacing w:before="135" w:after="0" w:line="240" w:lineRule="auto"/>
        <w:ind w:left="720"/>
        <w:contextualSpacing w:val="0"/>
        <w:rPr>
          <w:rFonts w:ascii="Arial" w:hAnsi="Arial" w:cs="Arial"/>
          <w:sz w:val="20"/>
          <w:szCs w:val="20"/>
        </w:rPr>
      </w:pPr>
      <w:r>
        <w:rPr>
          <w:rFonts w:ascii="Arial" w:hAnsi="Arial" w:cs="Arial"/>
          <w:sz w:val="20"/>
          <w:szCs w:val="20"/>
        </w:rPr>
        <w:t>Adhesive Attachment</w:t>
      </w:r>
      <w:r w:rsidRPr="00992834">
        <w:rPr>
          <w:rFonts w:ascii="Arial" w:hAnsi="Arial" w:cs="Arial"/>
          <w:sz w:val="20"/>
          <w:szCs w:val="20"/>
        </w:rPr>
        <w:t>:</w:t>
      </w:r>
      <w:r w:rsidR="003C6FD4">
        <w:rPr>
          <w:rFonts w:ascii="Arial" w:hAnsi="Arial" w:cs="Arial"/>
          <w:sz w:val="20"/>
          <w:szCs w:val="20"/>
        </w:rPr>
        <w:t xml:space="preserve"> </w:t>
      </w:r>
      <w:r w:rsidRPr="00992834">
        <w:rPr>
          <w:rFonts w:ascii="Arial" w:hAnsi="Arial" w:cs="Arial"/>
          <w:sz w:val="20"/>
          <w:szCs w:val="20"/>
        </w:rPr>
        <w:t xml:space="preserve">Using specified </w:t>
      </w:r>
      <w:r>
        <w:rPr>
          <w:rFonts w:ascii="Arial" w:hAnsi="Arial" w:cs="Arial"/>
          <w:sz w:val="20"/>
          <w:szCs w:val="20"/>
        </w:rPr>
        <w:t>adhesive</w:t>
      </w:r>
      <w:r w:rsidR="00963381">
        <w:rPr>
          <w:rFonts w:ascii="Arial" w:hAnsi="Arial" w:cs="Arial"/>
          <w:sz w:val="20"/>
          <w:szCs w:val="20"/>
        </w:rPr>
        <w:t>,</w:t>
      </w:r>
      <w:r w:rsidRPr="00992834">
        <w:rPr>
          <w:rFonts w:ascii="Arial" w:hAnsi="Arial" w:cs="Arial"/>
          <w:sz w:val="20"/>
          <w:szCs w:val="20"/>
        </w:rPr>
        <w:t xml:space="preserve"> engage deck to pattern and </w:t>
      </w:r>
      <w:r>
        <w:rPr>
          <w:rFonts w:ascii="Arial" w:hAnsi="Arial" w:cs="Arial"/>
          <w:sz w:val="20"/>
          <w:szCs w:val="20"/>
        </w:rPr>
        <w:t>extent</w:t>
      </w:r>
      <w:r w:rsidRPr="00992834">
        <w:rPr>
          <w:rFonts w:ascii="Arial" w:hAnsi="Arial" w:cs="Arial"/>
          <w:sz w:val="20"/>
          <w:szCs w:val="20"/>
        </w:rPr>
        <w:t xml:space="preserve"> required by Factory Mutual for FM Class specified in PART 2 and membrane manufacturer, whichever is more stringent.</w:t>
      </w:r>
    </w:p>
    <w:p w:rsidR="00992834" w:rsidP="00324512" w:rsidRDefault="00944D8E" w14:paraId="598B322A"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3.05</w:t>
      </w:r>
      <w:r>
        <w:rPr>
          <w:rFonts w:ascii="Arial" w:hAnsi="Arial" w:cs="Arial"/>
          <w:b/>
          <w:bCs/>
          <w:sz w:val="20"/>
          <w:szCs w:val="20"/>
        </w:rPr>
        <w:tab/>
      </w:r>
      <w:r w:rsidR="00963381">
        <w:rPr>
          <w:rFonts w:ascii="Arial" w:hAnsi="Arial" w:cs="Arial"/>
          <w:b/>
          <w:bCs/>
          <w:sz w:val="20"/>
          <w:szCs w:val="20"/>
        </w:rPr>
        <w:t xml:space="preserve">SELF ADHERING </w:t>
      </w:r>
      <w:r>
        <w:rPr>
          <w:rFonts w:ascii="Arial" w:hAnsi="Arial" w:cs="Arial"/>
          <w:b/>
          <w:bCs/>
          <w:sz w:val="20"/>
          <w:szCs w:val="20"/>
        </w:rPr>
        <w:t>SINGLE-PLY MEMBRANE INSTALLATION</w:t>
      </w:r>
    </w:p>
    <w:p w:rsidRPr="006177E3" w:rsidR="00665B39" w:rsidP="00624C06" w:rsidRDefault="00665B39" w14:paraId="598B322B" w14:textId="4AC6C256">
      <w:pPr>
        <w:pStyle w:val="ListParagraph"/>
        <w:widowControl w:val="0"/>
        <w:numPr>
          <w:ilvl w:val="0"/>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 xml:space="preserve">Substrates must be clean, </w:t>
      </w:r>
      <w:r w:rsidRPr="006177E3" w:rsidR="003C6FD4">
        <w:rPr>
          <w:rFonts w:ascii="Arial" w:hAnsi="Arial" w:cs="Arial"/>
          <w:sz w:val="20"/>
          <w:szCs w:val="20"/>
        </w:rPr>
        <w:t>dry,</w:t>
      </w:r>
      <w:r w:rsidRPr="006177E3">
        <w:rPr>
          <w:rFonts w:ascii="Arial" w:hAnsi="Arial" w:cs="Arial"/>
          <w:sz w:val="20"/>
          <w:szCs w:val="20"/>
        </w:rPr>
        <w:t xml:space="preserve"> and free of foreign material which could inhibit adhesion.</w:t>
      </w:r>
      <w:r w:rsidR="003C6FD4">
        <w:rPr>
          <w:rFonts w:ascii="Arial" w:hAnsi="Arial" w:cs="Arial"/>
          <w:sz w:val="20"/>
          <w:szCs w:val="20"/>
        </w:rPr>
        <w:t xml:space="preserve"> </w:t>
      </w:r>
    </w:p>
    <w:p w:rsidRPr="006177E3" w:rsidR="00624C06" w:rsidP="00624C06" w:rsidRDefault="00624C06" w14:paraId="598B322C" w14:textId="7164442F">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 xml:space="preserve">Install </w:t>
      </w:r>
      <w:r w:rsidR="003C6FD4">
        <w:rPr>
          <w:rFonts w:ascii="Arial" w:hAnsi="Arial" w:cs="Arial"/>
          <w:sz w:val="20"/>
          <w:szCs w:val="20"/>
        </w:rPr>
        <w:t>Elevate</w:t>
      </w:r>
      <w:r w:rsidR="006177E3">
        <w:rPr>
          <w:rFonts w:ascii="Arial" w:hAnsi="Arial" w:cs="Arial"/>
          <w:sz w:val="20"/>
          <w:szCs w:val="20"/>
        </w:rPr>
        <w:t xml:space="preserve"> </w:t>
      </w:r>
      <w:r w:rsidRPr="006177E3">
        <w:rPr>
          <w:rFonts w:ascii="Arial" w:hAnsi="Arial" w:cs="Arial"/>
          <w:sz w:val="20"/>
          <w:szCs w:val="20"/>
        </w:rPr>
        <w:t>UltraPly TPO SA membrane</w:t>
      </w:r>
      <w:r w:rsidR="00381A6D">
        <w:rPr>
          <w:rFonts w:ascii="Arial" w:hAnsi="Arial" w:cs="Arial"/>
          <w:sz w:val="20"/>
          <w:szCs w:val="20"/>
        </w:rPr>
        <w:t xml:space="preserve"> with Secure Bond technology</w:t>
      </w:r>
      <w:r w:rsidRPr="006177E3">
        <w:rPr>
          <w:rFonts w:ascii="Arial" w:hAnsi="Arial" w:cs="Arial"/>
          <w:sz w:val="20"/>
          <w:szCs w:val="20"/>
        </w:rPr>
        <w:t xml:space="preserve"> only when ambient and substrate temperatures are 20 °F (-7 °C)</w:t>
      </w:r>
      <w:r w:rsidR="006177E3">
        <w:rPr>
          <w:rFonts w:ascii="Arial" w:hAnsi="Arial" w:cs="Arial"/>
          <w:sz w:val="20"/>
          <w:szCs w:val="20"/>
        </w:rPr>
        <w:t xml:space="preserve"> minimum</w:t>
      </w:r>
      <w:r w:rsidRPr="006177E3">
        <w:rPr>
          <w:rFonts w:ascii="Arial" w:hAnsi="Arial" w:cs="Arial"/>
          <w:sz w:val="20"/>
          <w:szCs w:val="20"/>
        </w:rPr>
        <w:t xml:space="preserve"> and rising.</w:t>
      </w:r>
      <w:r w:rsidR="003C6FD4">
        <w:rPr>
          <w:rFonts w:ascii="Arial" w:hAnsi="Arial" w:cs="Arial"/>
          <w:sz w:val="20"/>
          <w:szCs w:val="20"/>
        </w:rPr>
        <w:t xml:space="preserve"> </w:t>
      </w:r>
      <w:r w:rsidRPr="006177E3">
        <w:rPr>
          <w:rFonts w:ascii="Arial" w:hAnsi="Arial" w:cs="Arial"/>
          <w:sz w:val="20"/>
          <w:szCs w:val="20"/>
        </w:rPr>
        <w:t xml:space="preserve">Do not install </w:t>
      </w:r>
      <w:r w:rsidR="003C6FD4">
        <w:rPr>
          <w:rFonts w:ascii="Arial" w:hAnsi="Arial" w:cs="Arial"/>
          <w:sz w:val="20"/>
          <w:szCs w:val="20"/>
        </w:rPr>
        <w:t>Elevate</w:t>
      </w:r>
      <w:r w:rsidR="006177E3">
        <w:rPr>
          <w:rFonts w:ascii="Arial" w:hAnsi="Arial" w:cs="Arial"/>
          <w:sz w:val="20"/>
          <w:szCs w:val="20"/>
        </w:rPr>
        <w:t xml:space="preserve"> </w:t>
      </w:r>
      <w:r w:rsidRPr="006177E3">
        <w:rPr>
          <w:rFonts w:ascii="Arial" w:hAnsi="Arial" w:cs="Arial"/>
          <w:sz w:val="20"/>
          <w:szCs w:val="20"/>
        </w:rPr>
        <w:t>UltraPly TPO SA below this minimum temperature.</w:t>
      </w:r>
    </w:p>
    <w:p w:rsidRPr="006177E3" w:rsidR="00216D82" w:rsidP="001A4EF6" w:rsidRDefault="00944D8E" w14:paraId="598B322D" w14:textId="77777777">
      <w:pPr>
        <w:pStyle w:val="ListParagraph"/>
        <w:widowControl w:val="0"/>
        <w:numPr>
          <w:ilvl w:val="0"/>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Lay out the membrane pieces so that field and flashing splices are installed to shed water.</w:t>
      </w:r>
      <w:r w:rsidRPr="006177E3" w:rsidR="00624C06">
        <w:rPr>
          <w:rFonts w:ascii="Arial" w:hAnsi="Arial" w:cs="Arial"/>
          <w:sz w:val="20"/>
          <w:szCs w:val="20"/>
        </w:rPr>
        <w:t xml:space="preserve"> </w:t>
      </w:r>
      <w:r w:rsidRPr="006177E3">
        <w:rPr>
          <w:rFonts w:ascii="Arial" w:hAnsi="Arial" w:cs="Arial"/>
          <w:sz w:val="20"/>
          <w:szCs w:val="20"/>
        </w:rPr>
        <w:t xml:space="preserve">Install </w:t>
      </w:r>
      <w:r w:rsidRPr="006177E3">
        <w:rPr>
          <w:rFonts w:ascii="Arial" w:hAnsi="Arial" w:cs="Arial"/>
          <w:sz w:val="20"/>
          <w:szCs w:val="20"/>
        </w:rPr>
        <w:lastRenderedPageBreak/>
        <w:t>membrane without wrinkles and without gaps or fishmouths in seams; bond and test seams and laps in accordance with membrane manufacturer's instructions and details.</w:t>
      </w:r>
    </w:p>
    <w:p w:rsidRPr="006177E3" w:rsidR="00624C06" w:rsidP="00624C06" w:rsidRDefault="00624C06" w14:paraId="598B322E" w14:textId="77777777">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Beginning at low point of roof, place membrane without stretching over substrate and allow to relax at least 30 minutes before attachment or splicing; in colder weather allow for longer relax time.</w:t>
      </w:r>
    </w:p>
    <w:p w:rsidRPr="006177E3" w:rsidR="00F72750" w:rsidP="00F72750" w:rsidRDefault="00F72750" w14:paraId="598B322F" w14:textId="77777777">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 xml:space="preserve">Fold back one side </w:t>
      </w:r>
      <w:r w:rsidRPr="006177E3" w:rsidR="00624C06">
        <w:rPr>
          <w:rFonts w:ascii="Arial" w:hAnsi="Arial" w:cs="Arial"/>
          <w:sz w:val="20"/>
          <w:szCs w:val="20"/>
        </w:rPr>
        <w:t>(</w:t>
      </w:r>
      <w:r w:rsidRPr="006177E3">
        <w:rPr>
          <w:rFonts w:ascii="Arial" w:hAnsi="Arial" w:cs="Arial"/>
          <w:sz w:val="20"/>
          <w:szCs w:val="20"/>
        </w:rPr>
        <w:t>½ of the membrane</w:t>
      </w:r>
      <w:r w:rsidRPr="006177E3" w:rsidR="00624C06">
        <w:rPr>
          <w:rFonts w:ascii="Arial" w:hAnsi="Arial" w:cs="Arial"/>
          <w:sz w:val="20"/>
          <w:szCs w:val="20"/>
        </w:rPr>
        <w:t>)</w:t>
      </w:r>
      <w:r w:rsidRPr="006177E3">
        <w:rPr>
          <w:rFonts w:ascii="Arial" w:hAnsi="Arial" w:cs="Arial"/>
          <w:sz w:val="20"/>
          <w:szCs w:val="20"/>
        </w:rPr>
        <w:t xml:space="preserve"> to expose the release liner without disturbing the original position.</w:t>
      </w:r>
    </w:p>
    <w:p w:rsidRPr="006177E3" w:rsidR="00F72750" w:rsidP="00F72750" w:rsidRDefault="00F72750" w14:paraId="598B3230" w14:textId="77777777">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Starting at one end, remove the release liner at a 45° angle in one continuous motion.</w:t>
      </w:r>
    </w:p>
    <w:p w:rsidRPr="006177E3" w:rsidR="00F72750" w:rsidP="00624C06" w:rsidRDefault="00F72750" w14:paraId="598B3231" w14:textId="77777777">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Immediately broom the installed membrane. Roll the installed membrane with a weighted roller to ensure full contact with the substrate.</w:t>
      </w:r>
    </w:p>
    <w:p w:rsidRPr="006177E3" w:rsidR="00F72750" w:rsidP="00F72750" w:rsidRDefault="00F72750" w14:paraId="598B3232" w14:textId="77777777">
      <w:pPr>
        <w:pStyle w:val="ListParagraph"/>
        <w:widowControl w:val="0"/>
        <w:numPr>
          <w:ilvl w:val="0"/>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 xml:space="preserve">Fold back the remaining half of membrane and repeat the </w:t>
      </w:r>
      <w:r w:rsidRPr="006177E3" w:rsidR="00665B39">
        <w:rPr>
          <w:rFonts w:ascii="Arial" w:hAnsi="Arial" w:cs="Arial"/>
          <w:sz w:val="20"/>
          <w:szCs w:val="20"/>
        </w:rPr>
        <w:t>preceding</w:t>
      </w:r>
      <w:r w:rsidRPr="006177E3">
        <w:rPr>
          <w:rFonts w:ascii="Arial" w:hAnsi="Arial" w:cs="Arial"/>
          <w:sz w:val="20"/>
          <w:szCs w:val="20"/>
        </w:rPr>
        <w:t xml:space="preserve"> steps.</w:t>
      </w:r>
    </w:p>
    <w:p w:rsidRPr="006177E3" w:rsidR="00F72750" w:rsidP="00F72750" w:rsidRDefault="00F72750" w14:paraId="598B3233" w14:textId="77777777">
      <w:pPr>
        <w:pStyle w:val="ListParagraph"/>
        <w:widowControl w:val="0"/>
        <w:numPr>
          <w:ilvl w:val="0"/>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 xml:space="preserve">Follow all current </w:t>
      </w:r>
      <w:r w:rsidRPr="006177E3" w:rsidR="006177E3">
        <w:rPr>
          <w:rFonts w:ascii="Arial" w:hAnsi="Arial" w:cs="Arial"/>
          <w:sz w:val="20"/>
          <w:szCs w:val="20"/>
        </w:rPr>
        <w:t>manufacturer</w:t>
      </w:r>
      <w:r w:rsidRPr="006177E3">
        <w:rPr>
          <w:rFonts w:ascii="Arial" w:hAnsi="Arial" w:cs="Arial"/>
          <w:sz w:val="20"/>
          <w:szCs w:val="20"/>
        </w:rPr>
        <w:t xml:space="preserve"> technical specifications for heat welding TPO membrane.</w:t>
      </w:r>
    </w:p>
    <w:p w:rsidRPr="006177E3" w:rsidR="006177E3" w:rsidP="006177E3" w:rsidRDefault="006177E3" w14:paraId="598B3234" w14:textId="7957F46C">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Edge Securement:</w:t>
      </w:r>
      <w:r w:rsidR="003C6FD4">
        <w:rPr>
          <w:rFonts w:ascii="Arial" w:hAnsi="Arial" w:cs="Arial"/>
          <w:sz w:val="20"/>
          <w:szCs w:val="20"/>
        </w:rPr>
        <w:t xml:space="preserve"> </w:t>
      </w:r>
      <w:r w:rsidRPr="006177E3">
        <w:rPr>
          <w:rFonts w:ascii="Arial" w:hAnsi="Arial" w:cs="Arial"/>
          <w:sz w:val="20"/>
          <w:szCs w:val="20"/>
        </w:rPr>
        <w:t>Secure membrane at all locations where membrane terminates or goes through an angle change greater than 2 in 12 inches (</w:t>
      </w:r>
      <w:r w:rsidRPr="006177E3" w:rsidR="003C6FD4">
        <w:rPr>
          <w:rFonts w:ascii="Arial" w:hAnsi="Arial" w:cs="Arial"/>
          <w:sz w:val="20"/>
          <w:szCs w:val="20"/>
        </w:rPr>
        <w:t>1:6)</w:t>
      </w:r>
      <w:r w:rsidRPr="006177E3">
        <w:rPr>
          <w:rFonts w:ascii="Arial" w:hAnsi="Arial" w:cs="Arial"/>
          <w:sz w:val="20"/>
          <w:szCs w:val="20"/>
        </w:rPr>
        <w:t xml:space="preserve"> using mechanically fastened reinforced perimeter fastening strips, plates, or metal edging as indicated or as recommended by roofing manufacturer.</w:t>
      </w:r>
    </w:p>
    <w:p w:rsidRPr="006177E3" w:rsidR="006177E3" w:rsidP="006177E3" w:rsidRDefault="006177E3" w14:paraId="598B3235" w14:textId="08F142DC">
      <w:pPr>
        <w:pStyle w:val="ListParagraph"/>
        <w:widowControl w:val="0"/>
        <w:numPr>
          <w:ilvl w:val="2"/>
          <w:numId w:val="28"/>
        </w:numPr>
        <w:autoSpaceDE w:val="0"/>
        <w:autoSpaceDN w:val="0"/>
        <w:adjustRightInd w:val="0"/>
        <w:spacing w:after="0" w:line="240" w:lineRule="auto"/>
        <w:ind w:left="1440"/>
        <w:contextualSpacing w:val="0"/>
        <w:rPr>
          <w:rFonts w:ascii="Arial" w:hAnsi="Arial" w:cs="Arial"/>
          <w:sz w:val="20"/>
          <w:szCs w:val="20"/>
        </w:rPr>
      </w:pPr>
      <w:r w:rsidRPr="006177E3">
        <w:rPr>
          <w:rFonts w:ascii="Arial" w:hAnsi="Arial" w:cs="Arial"/>
          <w:sz w:val="20"/>
          <w:szCs w:val="20"/>
        </w:rPr>
        <w:t>Exception:</w:t>
      </w:r>
      <w:r w:rsidR="003C6FD4">
        <w:rPr>
          <w:rFonts w:ascii="Arial" w:hAnsi="Arial" w:cs="Arial"/>
          <w:sz w:val="20"/>
          <w:szCs w:val="20"/>
        </w:rPr>
        <w:t xml:space="preserve"> </w:t>
      </w:r>
      <w:r w:rsidRPr="006177E3">
        <w:rPr>
          <w:rFonts w:ascii="Arial" w:hAnsi="Arial" w:cs="Arial"/>
          <w:sz w:val="20"/>
          <w:szCs w:val="20"/>
        </w:rPr>
        <w:t>Round pipe penetrations less than 18 inches (460 mm) in diameter and square penetrations less than 4 inches (200 mm) square.</w:t>
      </w:r>
    </w:p>
    <w:p w:rsidRPr="006177E3" w:rsidR="006177E3" w:rsidP="006177E3" w:rsidRDefault="006177E3" w14:paraId="598B3236" w14:textId="77777777">
      <w:pPr>
        <w:pStyle w:val="ListParagraph"/>
        <w:widowControl w:val="0"/>
        <w:numPr>
          <w:ilvl w:val="2"/>
          <w:numId w:val="28"/>
        </w:numPr>
        <w:autoSpaceDE w:val="0"/>
        <w:autoSpaceDN w:val="0"/>
        <w:adjustRightInd w:val="0"/>
        <w:spacing w:after="0" w:line="240" w:lineRule="auto"/>
        <w:ind w:left="1440"/>
        <w:contextualSpacing w:val="0"/>
        <w:rPr>
          <w:rFonts w:ascii="Arial" w:hAnsi="Arial" w:cs="Arial"/>
          <w:sz w:val="20"/>
          <w:szCs w:val="20"/>
        </w:rPr>
      </w:pPr>
      <w:r w:rsidRPr="006177E3">
        <w:rPr>
          <w:rFonts w:ascii="Arial" w:hAnsi="Arial" w:cs="Arial"/>
          <w:sz w:val="20"/>
          <w:szCs w:val="20"/>
        </w:rPr>
        <w:t>Metal edging is not merely decorative; ensure anchorage of membrane as intended by roofing manufacturer.</w:t>
      </w:r>
    </w:p>
    <w:p w:rsidRPr="006177E3" w:rsidR="00F72750" w:rsidP="00F72750" w:rsidRDefault="00F72750" w14:paraId="598B3237" w14:textId="692613F3">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Side Laps</w:t>
      </w:r>
      <w:r w:rsidRPr="006177E3" w:rsidR="00624C06">
        <w:rPr>
          <w:rFonts w:ascii="Arial" w:hAnsi="Arial" w:cs="Arial"/>
          <w:sz w:val="20"/>
          <w:szCs w:val="20"/>
        </w:rPr>
        <w:t>:</w:t>
      </w:r>
      <w:r w:rsidR="003C6FD4">
        <w:rPr>
          <w:rFonts w:ascii="Arial" w:hAnsi="Arial" w:cs="Arial"/>
          <w:sz w:val="20"/>
          <w:szCs w:val="20"/>
        </w:rPr>
        <w:t xml:space="preserve"> </w:t>
      </w:r>
      <w:r w:rsidRPr="006177E3">
        <w:rPr>
          <w:rFonts w:ascii="Arial" w:hAnsi="Arial" w:cs="Arial"/>
          <w:sz w:val="20"/>
          <w:szCs w:val="20"/>
        </w:rPr>
        <w:t>All seams (side laps) must be heat-welded.</w:t>
      </w:r>
      <w:r w:rsidR="003C6FD4">
        <w:rPr>
          <w:rFonts w:ascii="Arial" w:hAnsi="Arial" w:cs="Arial"/>
          <w:sz w:val="20"/>
          <w:szCs w:val="20"/>
        </w:rPr>
        <w:t xml:space="preserve"> </w:t>
      </w:r>
      <w:r w:rsidRPr="006177E3">
        <w:rPr>
          <w:rFonts w:ascii="Arial" w:hAnsi="Arial" w:cs="Arial"/>
          <w:sz w:val="20"/>
          <w:szCs w:val="20"/>
        </w:rPr>
        <w:t>Overlap adjoining sheets and heat weld the uncoated area to create a minimum 1½" welded monolithic seam.</w:t>
      </w:r>
      <w:r w:rsidR="003C6FD4">
        <w:rPr>
          <w:rFonts w:ascii="Arial" w:hAnsi="Arial" w:cs="Arial"/>
          <w:sz w:val="20"/>
          <w:szCs w:val="20"/>
        </w:rPr>
        <w:t xml:space="preserve"> </w:t>
      </w:r>
    </w:p>
    <w:p w:rsidRPr="006177E3" w:rsidR="00F72750" w:rsidP="00F72750" w:rsidRDefault="00F72750" w14:paraId="598B3238" w14:textId="01566AF8">
      <w:pPr>
        <w:pStyle w:val="ListParagraph"/>
        <w:widowControl w:val="0"/>
        <w:numPr>
          <w:ilvl w:val="1"/>
          <w:numId w:val="28"/>
        </w:numPr>
        <w:autoSpaceDE w:val="0"/>
        <w:autoSpaceDN w:val="0"/>
        <w:adjustRightInd w:val="0"/>
        <w:spacing w:before="135" w:after="0" w:line="240" w:lineRule="auto"/>
        <w:contextualSpacing w:val="0"/>
        <w:rPr>
          <w:rFonts w:ascii="Arial" w:hAnsi="Arial" w:cs="Arial"/>
          <w:sz w:val="20"/>
          <w:szCs w:val="20"/>
        </w:rPr>
      </w:pPr>
      <w:r w:rsidRPr="006177E3">
        <w:rPr>
          <w:rFonts w:ascii="Arial" w:hAnsi="Arial" w:cs="Arial"/>
          <w:sz w:val="20"/>
          <w:szCs w:val="20"/>
        </w:rPr>
        <w:t>End Laps</w:t>
      </w:r>
      <w:r w:rsidRPr="006177E3" w:rsidR="00624C06">
        <w:rPr>
          <w:rFonts w:ascii="Arial" w:hAnsi="Arial" w:cs="Arial"/>
          <w:sz w:val="20"/>
          <w:szCs w:val="20"/>
        </w:rPr>
        <w:t xml:space="preserve">: </w:t>
      </w:r>
      <w:r w:rsidRPr="006177E3">
        <w:rPr>
          <w:rFonts w:ascii="Arial" w:hAnsi="Arial" w:cs="Arial"/>
          <w:sz w:val="20"/>
          <w:szCs w:val="20"/>
        </w:rPr>
        <w:t>Adjoining rolls must be butted togeth</w:t>
      </w:r>
      <w:r w:rsidRPr="006177E3" w:rsidR="00624C06">
        <w:rPr>
          <w:rFonts w:ascii="Arial" w:hAnsi="Arial" w:cs="Arial"/>
          <w:sz w:val="20"/>
          <w:szCs w:val="20"/>
        </w:rPr>
        <w:t>er (not lapped)</w:t>
      </w:r>
      <w:r w:rsidRPr="006177E3">
        <w:rPr>
          <w:rFonts w:ascii="Arial" w:hAnsi="Arial" w:cs="Arial"/>
          <w:sz w:val="20"/>
          <w:szCs w:val="20"/>
        </w:rPr>
        <w:t>.</w:t>
      </w:r>
      <w:r w:rsidR="003C6FD4">
        <w:rPr>
          <w:rFonts w:ascii="Arial" w:hAnsi="Arial" w:cs="Arial"/>
          <w:sz w:val="20"/>
          <w:szCs w:val="20"/>
        </w:rPr>
        <w:t xml:space="preserve"> </w:t>
      </w:r>
      <w:r w:rsidRPr="006177E3">
        <w:rPr>
          <w:rFonts w:ascii="Arial" w:hAnsi="Arial" w:cs="Arial"/>
          <w:sz w:val="20"/>
          <w:szCs w:val="20"/>
        </w:rPr>
        <w:t xml:space="preserve">Strip in all butted end laps </w:t>
      </w:r>
      <w:r w:rsidRPr="006177E3" w:rsidR="00624C06">
        <w:rPr>
          <w:rFonts w:ascii="Arial" w:hAnsi="Arial" w:cs="Arial"/>
          <w:sz w:val="20"/>
          <w:szCs w:val="20"/>
        </w:rPr>
        <w:t>according to manufacturer’s instructions.</w:t>
      </w:r>
      <w:r w:rsidR="003C6FD4">
        <w:rPr>
          <w:rFonts w:ascii="Arial" w:hAnsi="Arial" w:cs="Arial"/>
          <w:sz w:val="20"/>
          <w:szCs w:val="20"/>
        </w:rPr>
        <w:t xml:space="preserve"> </w:t>
      </w:r>
      <w:r w:rsidRPr="006177E3">
        <w:rPr>
          <w:rFonts w:ascii="Arial" w:hAnsi="Arial" w:cs="Arial"/>
          <w:sz w:val="20"/>
          <w:szCs w:val="20"/>
        </w:rPr>
        <w:t xml:space="preserve">Apply </w:t>
      </w:r>
      <w:r w:rsidRPr="006177E3" w:rsidR="00624C06">
        <w:rPr>
          <w:rFonts w:ascii="Arial" w:hAnsi="Arial" w:cs="Arial"/>
          <w:sz w:val="20"/>
          <w:szCs w:val="20"/>
        </w:rPr>
        <w:t>c</w:t>
      </w:r>
      <w:r w:rsidRPr="006177E3">
        <w:rPr>
          <w:rFonts w:ascii="Arial" w:hAnsi="Arial" w:cs="Arial"/>
          <w:sz w:val="20"/>
          <w:szCs w:val="20"/>
        </w:rPr>
        <w:t xml:space="preserve">ut </w:t>
      </w:r>
      <w:r w:rsidRPr="006177E3" w:rsidR="00624C06">
        <w:rPr>
          <w:rFonts w:ascii="Arial" w:hAnsi="Arial" w:cs="Arial"/>
          <w:sz w:val="20"/>
          <w:szCs w:val="20"/>
        </w:rPr>
        <w:t>e</w:t>
      </w:r>
      <w:r w:rsidRPr="006177E3">
        <w:rPr>
          <w:rFonts w:ascii="Arial" w:hAnsi="Arial" w:cs="Arial"/>
          <w:sz w:val="20"/>
          <w:szCs w:val="20"/>
        </w:rPr>
        <w:t xml:space="preserve">dge </w:t>
      </w:r>
      <w:r w:rsidRPr="006177E3" w:rsidR="00624C06">
        <w:rPr>
          <w:rFonts w:ascii="Arial" w:hAnsi="Arial" w:cs="Arial"/>
          <w:sz w:val="20"/>
          <w:szCs w:val="20"/>
        </w:rPr>
        <w:t>s</w:t>
      </w:r>
      <w:r w:rsidRPr="006177E3">
        <w:rPr>
          <w:rFonts w:ascii="Arial" w:hAnsi="Arial" w:cs="Arial"/>
          <w:sz w:val="20"/>
          <w:szCs w:val="20"/>
        </w:rPr>
        <w:t>ealant to all exposed scrim areas of the membrane strip.</w:t>
      </w:r>
    </w:p>
    <w:p w:rsidR="00216D82" w:rsidP="00324512" w:rsidRDefault="00944D8E" w14:paraId="598B3239"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3.06</w:t>
      </w:r>
      <w:r>
        <w:rPr>
          <w:rFonts w:ascii="Arial" w:hAnsi="Arial" w:cs="Arial"/>
          <w:b/>
          <w:bCs/>
          <w:sz w:val="20"/>
          <w:szCs w:val="20"/>
        </w:rPr>
        <w:tab/>
      </w:r>
      <w:r>
        <w:rPr>
          <w:rFonts w:ascii="Arial" w:hAnsi="Arial" w:cs="Arial"/>
          <w:b/>
          <w:bCs/>
          <w:sz w:val="20"/>
          <w:szCs w:val="20"/>
        </w:rPr>
        <w:t>FLASHING AND ACCESSORIES INSTALLATION</w:t>
      </w:r>
    </w:p>
    <w:p w:rsidRPr="00992834" w:rsidR="00216D82" w:rsidP="001A4EF6" w:rsidRDefault="00944D8E" w14:paraId="598B323A" w14:textId="77777777">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Install flashings, including laps, splices, joints, bonding, adhesion, and attachment, as required by membrane manufacturer's recommendations and details.</w:t>
      </w:r>
    </w:p>
    <w:p w:rsidRPr="00992834" w:rsidR="00216D82" w:rsidP="001A4EF6" w:rsidRDefault="00944D8E" w14:paraId="598B323B" w14:textId="52F26CA9">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Metal Accessories:</w:t>
      </w:r>
      <w:r w:rsidR="003C6FD4">
        <w:rPr>
          <w:rFonts w:ascii="Arial" w:hAnsi="Arial" w:cs="Arial"/>
          <w:sz w:val="20"/>
          <w:szCs w:val="20"/>
        </w:rPr>
        <w:t xml:space="preserve"> </w:t>
      </w:r>
      <w:r w:rsidRPr="00992834">
        <w:rPr>
          <w:rFonts w:ascii="Arial" w:hAnsi="Arial" w:cs="Arial"/>
          <w:sz w:val="20"/>
          <w:szCs w:val="20"/>
        </w:rPr>
        <w:t>Install metal edgings, gravel stops, and copings in locations indicated on the drawings, with horizontal leg of edge member over membrane and flashing over metal onto membrane.</w:t>
      </w:r>
    </w:p>
    <w:p w:rsidRPr="00992834" w:rsidR="00216D82" w:rsidP="001A4EF6" w:rsidRDefault="00944D8E" w14:paraId="598B323C"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Follow roofing manufacturer's instructions.</w:t>
      </w:r>
    </w:p>
    <w:p w:rsidRPr="00992834" w:rsidR="00216D82" w:rsidP="001A4EF6" w:rsidRDefault="00944D8E" w14:paraId="598B323D"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Remove protective plastic surface film immediately before installation.</w:t>
      </w:r>
    </w:p>
    <w:p w:rsidRPr="00992834" w:rsidR="00216D82" w:rsidP="001A4EF6" w:rsidRDefault="00944D8E" w14:paraId="598B323E"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Install water block sealant under the membrane anchorage leg.</w:t>
      </w:r>
    </w:p>
    <w:p w:rsidRPr="00992834" w:rsidR="00216D82" w:rsidP="001A4EF6" w:rsidRDefault="00944D8E" w14:paraId="598B323F"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Flash with manufacturer's recommended flashing sheet unless otherwise indicated.</w:t>
      </w:r>
    </w:p>
    <w:p w:rsidRPr="00992834" w:rsidR="00216D82" w:rsidP="001A4EF6" w:rsidRDefault="00944D8E" w14:paraId="598B3240"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Where single application of flashing will not completely cover the metal flange, install additional piece of flashing to cover the metal edge.</w:t>
      </w:r>
    </w:p>
    <w:p w:rsidRPr="00992834" w:rsidR="00216D82" w:rsidP="001A4EF6" w:rsidRDefault="00944D8E" w14:paraId="598B3241"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rsidRPr="00992834" w:rsidR="00216D82" w:rsidP="001A4EF6" w:rsidRDefault="00944D8E" w14:paraId="598B3242"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When the roof slope is greater than 1:12, apply seam edge treatment along the back edge of the flashing.</w:t>
      </w:r>
    </w:p>
    <w:p w:rsidRPr="00992834" w:rsidR="00216D82" w:rsidP="001A4EF6" w:rsidRDefault="00944D8E" w14:paraId="598B3243" w14:textId="4F61C3BB">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Scuppers:</w:t>
      </w:r>
      <w:r w:rsidR="003C6FD4">
        <w:rPr>
          <w:rFonts w:ascii="Arial" w:hAnsi="Arial" w:cs="Arial"/>
          <w:sz w:val="20"/>
          <w:szCs w:val="20"/>
        </w:rPr>
        <w:t xml:space="preserve"> </w:t>
      </w:r>
      <w:r w:rsidRPr="00992834">
        <w:rPr>
          <w:rFonts w:ascii="Arial" w:hAnsi="Arial" w:cs="Arial"/>
          <w:sz w:val="20"/>
          <w:szCs w:val="20"/>
        </w:rPr>
        <w:t>Set in sealant and secure to structure; flash as recommended by manufacturer.</w:t>
      </w:r>
    </w:p>
    <w:p w:rsidRPr="00992834" w:rsidR="00216D82" w:rsidP="001A4EF6" w:rsidRDefault="00944D8E" w14:paraId="598B3244" w14:textId="05E831D9">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Roofing Expansion Joints:</w:t>
      </w:r>
      <w:r w:rsidR="003C6FD4">
        <w:rPr>
          <w:rFonts w:ascii="Arial" w:hAnsi="Arial" w:cs="Arial"/>
          <w:sz w:val="20"/>
          <w:szCs w:val="20"/>
        </w:rPr>
        <w:t xml:space="preserve"> </w:t>
      </w:r>
      <w:r w:rsidRPr="00992834">
        <w:rPr>
          <w:rFonts w:ascii="Arial" w:hAnsi="Arial" w:cs="Arial"/>
          <w:sz w:val="20"/>
          <w:szCs w:val="20"/>
        </w:rPr>
        <w:t>Install as shown on drawings and as recommended by roofing manufacturer.</w:t>
      </w:r>
    </w:p>
    <w:p w:rsidRPr="00992834" w:rsidR="00216D82" w:rsidP="001A4EF6" w:rsidRDefault="00944D8E" w14:paraId="598B3245" w14:textId="52035A55">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Flashing at Walls, Curbs, and Other Vertical and Sloped Surfaces:</w:t>
      </w:r>
      <w:r w:rsidR="003C6FD4">
        <w:rPr>
          <w:rFonts w:ascii="Arial" w:hAnsi="Arial" w:cs="Arial"/>
          <w:sz w:val="20"/>
          <w:szCs w:val="20"/>
        </w:rPr>
        <w:t xml:space="preserve"> </w:t>
      </w:r>
      <w:r w:rsidRPr="00992834">
        <w:rPr>
          <w:rFonts w:ascii="Arial" w:hAnsi="Arial" w:cs="Arial"/>
          <w:sz w:val="20"/>
          <w:szCs w:val="20"/>
        </w:rPr>
        <w:t xml:space="preserve">Install weathertight flashing at </w:t>
      </w:r>
      <w:r w:rsidRPr="00992834">
        <w:rPr>
          <w:rFonts w:ascii="Arial" w:hAnsi="Arial" w:cs="Arial"/>
          <w:sz w:val="20"/>
          <w:szCs w:val="20"/>
        </w:rPr>
        <w:lastRenderedPageBreak/>
        <w:t>all walls, curbs, parapets, curbs, skylights, and other vertical and sloped surfaces that the roofing membrane abuts to; extend flashing at least 8 inches (200 mm) high above membrane surface.</w:t>
      </w:r>
    </w:p>
    <w:p w:rsidRPr="00992834" w:rsidR="00216D82" w:rsidP="001A4EF6" w:rsidRDefault="00944D8E" w14:paraId="598B3246"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Use the longest practical flashing pieces.</w:t>
      </w:r>
    </w:p>
    <w:p w:rsidRPr="00992834" w:rsidR="00216D82" w:rsidP="001A4EF6" w:rsidRDefault="00944D8E" w14:paraId="598B3247"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Evaluate the substrate and overlay and adjust installation procedure in accordance with membrane manufacturer's recommendations.</w:t>
      </w:r>
    </w:p>
    <w:p w:rsidRPr="00992834" w:rsidR="00216D82" w:rsidP="001A4EF6" w:rsidRDefault="00944D8E" w14:paraId="598B3248"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Complete the splice between flashing and the main roof sheet with specified splice adhesive before adhering flashing to the vertical surface.</w:t>
      </w:r>
    </w:p>
    <w:p w:rsidRPr="00992834" w:rsidR="00216D82" w:rsidP="001A4EF6" w:rsidRDefault="00944D8E" w14:paraId="598B3249"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Provide termination directly to the vertical substrate as shown on roof drawings.</w:t>
      </w:r>
    </w:p>
    <w:p w:rsidRPr="00992834" w:rsidR="00216D82" w:rsidP="001A4EF6" w:rsidRDefault="00944D8E" w14:paraId="598B324A" w14:textId="77777777">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Roof Drains:</w:t>
      </w:r>
    </w:p>
    <w:p w:rsidRPr="00992834" w:rsidR="00216D82" w:rsidP="001A4EF6" w:rsidRDefault="00944D8E" w14:paraId="598B324B" w14:textId="44FC3ECF">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Taper insulation around drain to provide smooth transition from roof surface to drain.</w:t>
      </w:r>
      <w:r w:rsidR="003C6FD4">
        <w:rPr>
          <w:rFonts w:ascii="Arial" w:hAnsi="Arial" w:cs="Arial"/>
          <w:sz w:val="20"/>
          <w:szCs w:val="20"/>
        </w:rPr>
        <w:t xml:space="preserve"> </w:t>
      </w:r>
      <w:r w:rsidRPr="00992834">
        <w:rPr>
          <w:rFonts w:ascii="Arial" w:hAnsi="Arial" w:cs="Arial"/>
          <w:sz w:val="20"/>
          <w:szCs w:val="20"/>
        </w:rPr>
        <w:t>Use specified pre-manufactured tapered insulation with facer or suitable bonding surface to achieve slope; slope not to exceed manufacturer's recommendations.</w:t>
      </w:r>
    </w:p>
    <w:p w:rsidRPr="00992834" w:rsidR="00216D82" w:rsidP="001A4EF6" w:rsidRDefault="00944D8E" w14:paraId="598B324C"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Position membrane, then cut a hole for roof drain to allow 1/2 to 3/4 inch (12 to 19 mm) of membrane to extend inside clamping ring past drain bolts.</w:t>
      </w:r>
    </w:p>
    <w:p w:rsidRPr="00992834" w:rsidR="00216D82" w:rsidP="001A4EF6" w:rsidRDefault="00944D8E" w14:paraId="598B324D"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 xml:space="preserve">Make round holes in membrane to align with clamping bolts; do not cut membrane back to bolt holes. </w:t>
      </w:r>
    </w:p>
    <w:p w:rsidRPr="00992834" w:rsidR="00216D82" w:rsidP="001A4EF6" w:rsidRDefault="00944D8E" w14:paraId="598B324E"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 xml:space="preserve">Apply sealant on top of drain bowl where clamping ring seats below the membrane </w:t>
      </w:r>
    </w:p>
    <w:p w:rsidRPr="00992834" w:rsidR="00216D82" w:rsidP="001A4EF6" w:rsidRDefault="00944D8E" w14:paraId="598B324F" w14:textId="77777777">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Install roof drain clamping ring and clamping bolts; tighten clamping bolts to achieve constant compression.</w:t>
      </w:r>
    </w:p>
    <w:p w:rsidRPr="00992834" w:rsidR="00216D82" w:rsidP="001A4EF6" w:rsidRDefault="00944D8E" w14:paraId="598B3250" w14:textId="20A09CB0">
      <w:pPr>
        <w:pStyle w:val="ListParagraph"/>
        <w:widowControl w:val="0"/>
        <w:numPr>
          <w:ilvl w:val="0"/>
          <w:numId w:val="29"/>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Flashing at Penetrations:</w:t>
      </w:r>
      <w:r w:rsidR="003C6FD4">
        <w:rPr>
          <w:rFonts w:ascii="Arial" w:hAnsi="Arial" w:cs="Arial"/>
          <w:sz w:val="20"/>
          <w:szCs w:val="20"/>
        </w:rPr>
        <w:t xml:space="preserve"> </w:t>
      </w:r>
      <w:r w:rsidRPr="00992834">
        <w:rPr>
          <w:rFonts w:ascii="Arial" w:hAnsi="Arial" w:cs="Arial"/>
          <w:sz w:val="20"/>
          <w:szCs w:val="20"/>
        </w:rPr>
        <w:t>Flash all penetrations passing through the membrane; make flashing seals directly to the penetration.</w:t>
      </w:r>
    </w:p>
    <w:p w:rsidRPr="00992834" w:rsidR="00216D82" w:rsidP="001A4EF6" w:rsidRDefault="00944D8E" w14:paraId="598B3251" w14:textId="5F971B6E">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Pipes, Round Supports, and Similar Items:</w:t>
      </w:r>
      <w:r w:rsidR="003C6FD4">
        <w:rPr>
          <w:rFonts w:ascii="Arial" w:hAnsi="Arial" w:cs="Arial"/>
          <w:sz w:val="20"/>
          <w:szCs w:val="20"/>
        </w:rPr>
        <w:t xml:space="preserve"> </w:t>
      </w:r>
      <w:r w:rsidRPr="00992834">
        <w:rPr>
          <w:rFonts w:ascii="Arial" w:hAnsi="Arial" w:cs="Arial"/>
          <w:sz w:val="20"/>
          <w:szCs w:val="20"/>
        </w:rPr>
        <w:t>Flash with specified pre-molded pipe flashings wherever practical; otherwise use specified self-curing elastomeric flashing.</w:t>
      </w:r>
    </w:p>
    <w:p w:rsidRPr="00992834" w:rsidR="00216D82" w:rsidP="001A4EF6" w:rsidRDefault="00944D8E" w14:paraId="598B3252" w14:textId="1315865A">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Pipe Clusters and Unusual Shaped Penetrations:</w:t>
      </w:r>
      <w:r w:rsidR="003C6FD4">
        <w:rPr>
          <w:rFonts w:ascii="Arial" w:hAnsi="Arial" w:cs="Arial"/>
          <w:sz w:val="20"/>
          <w:szCs w:val="20"/>
        </w:rPr>
        <w:t xml:space="preserve"> </w:t>
      </w:r>
      <w:r w:rsidRPr="00992834">
        <w:rPr>
          <w:rFonts w:ascii="Arial" w:hAnsi="Arial" w:cs="Arial"/>
          <w:sz w:val="20"/>
          <w:szCs w:val="20"/>
        </w:rPr>
        <w:t>Provide penetration pocket at least 2 inches (50 mm) deep, with at least 1 inch (25 mm) clearance from penetration, sloped to shed water.</w:t>
      </w:r>
    </w:p>
    <w:p w:rsidRPr="00992834" w:rsidR="00216D82" w:rsidP="001A4EF6" w:rsidRDefault="00944D8E" w14:paraId="598B3253" w14:textId="31D2C0EA">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Structural Steel Tubing:</w:t>
      </w:r>
      <w:r w:rsidR="003C6FD4">
        <w:rPr>
          <w:rFonts w:ascii="Arial" w:hAnsi="Arial" w:cs="Arial"/>
          <w:sz w:val="20"/>
          <w:szCs w:val="20"/>
        </w:rPr>
        <w:t xml:space="preserve"> </w:t>
      </w:r>
      <w:r w:rsidRPr="00992834">
        <w:rPr>
          <w:rFonts w:ascii="Arial" w:hAnsi="Arial" w:cs="Arial"/>
          <w:sz w:val="20"/>
          <w:szCs w:val="20"/>
        </w:rPr>
        <w:t>If corner radii are greater than 1/4 inch (6 mm) and longest side of tube does not exceed 12 inches (305 mm), flash as for pipes; otherwise, provide a standard curb with flashing.</w:t>
      </w:r>
    </w:p>
    <w:p w:rsidRPr="00992834" w:rsidR="00216D82" w:rsidP="001A4EF6" w:rsidRDefault="00944D8E" w14:paraId="598B3254" w14:textId="0D0EA994">
      <w:pPr>
        <w:pStyle w:val="ListParagraph"/>
        <w:widowControl w:val="0"/>
        <w:numPr>
          <w:ilvl w:val="1"/>
          <w:numId w:val="29"/>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Flexible and Moving Penetrations:</w:t>
      </w:r>
      <w:r w:rsidR="003C6FD4">
        <w:rPr>
          <w:rFonts w:ascii="Arial" w:hAnsi="Arial" w:cs="Arial"/>
          <w:sz w:val="20"/>
          <w:szCs w:val="20"/>
        </w:rPr>
        <w:t xml:space="preserve"> </w:t>
      </w:r>
      <w:r w:rsidRPr="00992834">
        <w:rPr>
          <w:rFonts w:ascii="Arial" w:hAnsi="Arial" w:cs="Arial"/>
          <w:sz w:val="20"/>
          <w:szCs w:val="20"/>
        </w:rPr>
        <w:t>Provide weathertight gooseneck set in sealant and secured to deck, flashed as recommended by manufacturer.</w:t>
      </w:r>
    </w:p>
    <w:p w:rsidR="00216D82" w:rsidP="00324512" w:rsidRDefault="00944D8E" w14:paraId="598B3255"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3.07</w:t>
      </w:r>
      <w:r>
        <w:rPr>
          <w:rFonts w:ascii="Arial" w:hAnsi="Arial" w:cs="Arial"/>
          <w:b/>
          <w:bCs/>
          <w:sz w:val="20"/>
          <w:szCs w:val="20"/>
        </w:rPr>
        <w:tab/>
      </w:r>
      <w:r>
        <w:rPr>
          <w:rFonts w:ascii="Arial" w:hAnsi="Arial" w:cs="Arial"/>
          <w:b/>
          <w:bCs/>
          <w:sz w:val="20"/>
          <w:szCs w:val="20"/>
        </w:rPr>
        <w:t>FINISHING AND WALKWAY INSTALLATION</w:t>
      </w:r>
    </w:p>
    <w:p w:rsidRPr="00992834" w:rsidR="00216D82" w:rsidP="001A4EF6" w:rsidRDefault="00944D8E" w14:paraId="598B3256" w14:textId="77777777">
      <w:pPr>
        <w:pStyle w:val="ListParagraph"/>
        <w:widowControl w:val="0"/>
        <w:numPr>
          <w:ilvl w:val="0"/>
          <w:numId w:val="30"/>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Install walkways at access points to the roof, around rooftop equipment that may require maintenance, and where indicated on the drawings.</w:t>
      </w:r>
    </w:p>
    <w:p w:rsidRPr="00992834" w:rsidR="00216D82" w:rsidP="001A4EF6" w:rsidRDefault="00944D8E" w14:paraId="598B3257" w14:textId="7D209CA7">
      <w:pPr>
        <w:pStyle w:val="ListParagraph"/>
        <w:widowControl w:val="0"/>
        <w:numPr>
          <w:ilvl w:val="0"/>
          <w:numId w:val="30"/>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Walkway Pads:</w:t>
      </w:r>
      <w:r w:rsidR="003C6FD4">
        <w:rPr>
          <w:rFonts w:ascii="Arial" w:hAnsi="Arial" w:cs="Arial"/>
          <w:sz w:val="20"/>
          <w:szCs w:val="20"/>
        </w:rPr>
        <w:t xml:space="preserve"> </w:t>
      </w:r>
      <w:r w:rsidRPr="00992834">
        <w:rPr>
          <w:rFonts w:ascii="Arial" w:hAnsi="Arial" w:cs="Arial"/>
          <w:sz w:val="20"/>
          <w:szCs w:val="20"/>
        </w:rPr>
        <w:t>Adhere to the roofing membrane, spacing each pad at minimum of 1.0 inch (25 mm) and maximum of 3.0 inches (75 mm) from each other to allow for drainage.</w:t>
      </w:r>
      <w:r w:rsidR="003C6FD4">
        <w:rPr>
          <w:rFonts w:ascii="Arial" w:hAnsi="Arial" w:cs="Arial"/>
          <w:sz w:val="20"/>
          <w:szCs w:val="20"/>
        </w:rPr>
        <w:t xml:space="preserve"> </w:t>
      </w:r>
    </w:p>
    <w:p w:rsidRPr="00992834" w:rsidR="00216D82" w:rsidP="001A4EF6" w:rsidRDefault="00944D8E" w14:paraId="598B3258" w14:textId="77777777">
      <w:pPr>
        <w:pStyle w:val="ListParagraph"/>
        <w:widowControl w:val="0"/>
        <w:numPr>
          <w:ilvl w:val="1"/>
          <w:numId w:val="30"/>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If installation of walkway pads over field fabricated splices or within 6 inches (150 mm) of a splice edge cannot be avoided, adhere another layer of flashing over the splice and extending beyond the walkway pad a minimum of 6 inches (150 mm) on either side.</w:t>
      </w:r>
    </w:p>
    <w:p w:rsidRPr="00992834" w:rsidR="00216D82" w:rsidP="001A4EF6" w:rsidRDefault="00944D8E" w14:paraId="598B3259" w14:textId="77777777">
      <w:pPr>
        <w:pStyle w:val="ListParagraph"/>
        <w:widowControl w:val="0"/>
        <w:numPr>
          <w:ilvl w:val="1"/>
          <w:numId w:val="30"/>
        </w:numPr>
        <w:autoSpaceDE w:val="0"/>
        <w:autoSpaceDN w:val="0"/>
        <w:adjustRightInd w:val="0"/>
        <w:spacing w:after="0" w:line="240" w:lineRule="auto"/>
        <w:contextualSpacing w:val="0"/>
        <w:rPr>
          <w:rFonts w:ascii="Arial" w:hAnsi="Arial" w:cs="Arial"/>
          <w:sz w:val="20"/>
          <w:szCs w:val="20"/>
        </w:rPr>
      </w:pPr>
      <w:r w:rsidRPr="00992834">
        <w:rPr>
          <w:rFonts w:ascii="Arial" w:hAnsi="Arial" w:cs="Arial"/>
          <w:sz w:val="20"/>
          <w:szCs w:val="20"/>
        </w:rPr>
        <w:t>Prime the membrane, remove the release paper on the pad, press in place, and walk on pad to ensure proper adhesion.</w:t>
      </w:r>
    </w:p>
    <w:p w:rsidR="00216D82" w:rsidP="00324512" w:rsidRDefault="00944D8E" w14:paraId="598B325A"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3.08</w:t>
      </w:r>
      <w:r>
        <w:rPr>
          <w:rFonts w:ascii="Arial" w:hAnsi="Arial" w:cs="Arial"/>
          <w:b/>
          <w:bCs/>
          <w:sz w:val="20"/>
          <w:szCs w:val="20"/>
        </w:rPr>
        <w:tab/>
      </w:r>
      <w:r>
        <w:rPr>
          <w:rFonts w:ascii="Arial" w:hAnsi="Arial" w:cs="Arial"/>
          <w:b/>
          <w:bCs/>
          <w:sz w:val="20"/>
          <w:szCs w:val="20"/>
        </w:rPr>
        <w:t>FIELD QUALITY CONTROL</w:t>
      </w:r>
    </w:p>
    <w:p w:rsidRPr="00992834" w:rsidR="00216D82" w:rsidP="001A4EF6" w:rsidRDefault="00944D8E" w14:paraId="598B325B" w14:textId="3AC5DCFA">
      <w:pPr>
        <w:pStyle w:val="ListParagraph"/>
        <w:widowControl w:val="0"/>
        <w:numPr>
          <w:ilvl w:val="0"/>
          <w:numId w:val="31"/>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Inspection by Manufacturer:</w:t>
      </w:r>
      <w:r w:rsidR="003C6FD4">
        <w:rPr>
          <w:rFonts w:ascii="Arial" w:hAnsi="Arial" w:cs="Arial"/>
          <w:sz w:val="20"/>
          <w:szCs w:val="20"/>
        </w:rPr>
        <w:t xml:space="preserve"> </w:t>
      </w:r>
      <w:r w:rsidRPr="00992834">
        <w:rPr>
          <w:rFonts w:ascii="Arial" w:hAnsi="Arial" w:cs="Arial"/>
          <w:sz w:val="20"/>
          <w:szCs w:val="20"/>
        </w:rPr>
        <w:t>Provide final inspection of the roofing system by a Technical Representative employed by roofing system manufacturer specifically to inspect installation for warranty purposes (</w:t>
      </w:r>
      <w:r w:rsidRPr="00992834" w:rsidR="003C6FD4">
        <w:rPr>
          <w:rFonts w:ascii="Arial" w:hAnsi="Arial" w:cs="Arial"/>
          <w:sz w:val="20"/>
          <w:szCs w:val="20"/>
        </w:rPr>
        <w:t>i.e.,</w:t>
      </w:r>
      <w:r w:rsidRPr="00992834">
        <w:rPr>
          <w:rFonts w:ascii="Arial" w:hAnsi="Arial" w:cs="Arial"/>
          <w:sz w:val="20"/>
          <w:szCs w:val="20"/>
        </w:rPr>
        <w:t xml:space="preserve"> not a </w:t>
      </w:r>
      <w:r w:rsidRPr="00992834" w:rsidR="003C6FD4">
        <w:rPr>
          <w:rFonts w:ascii="Arial" w:hAnsi="Arial" w:cs="Arial"/>
          <w:sz w:val="20"/>
          <w:szCs w:val="20"/>
        </w:rPr>
        <w:t>salesperson</w:t>
      </w:r>
      <w:r w:rsidRPr="00992834">
        <w:rPr>
          <w:rFonts w:ascii="Arial" w:hAnsi="Arial" w:cs="Arial"/>
          <w:sz w:val="20"/>
          <w:szCs w:val="20"/>
        </w:rPr>
        <w:t>).</w:t>
      </w:r>
    </w:p>
    <w:p w:rsidRPr="00992834" w:rsidR="00216D82" w:rsidP="001A4EF6" w:rsidRDefault="00944D8E" w14:paraId="598B325C" w14:textId="77777777">
      <w:pPr>
        <w:pStyle w:val="ListParagraph"/>
        <w:widowControl w:val="0"/>
        <w:numPr>
          <w:ilvl w:val="0"/>
          <w:numId w:val="31"/>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Perform all corrections necessary for issuance of warranty.</w:t>
      </w:r>
    </w:p>
    <w:p w:rsidR="00216D82" w:rsidP="00324512" w:rsidRDefault="00944D8E" w14:paraId="598B325D"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3.09</w:t>
      </w:r>
      <w:r>
        <w:rPr>
          <w:rFonts w:ascii="Arial" w:hAnsi="Arial" w:cs="Arial"/>
          <w:b/>
          <w:bCs/>
          <w:sz w:val="20"/>
          <w:szCs w:val="20"/>
        </w:rPr>
        <w:tab/>
      </w:r>
      <w:r>
        <w:rPr>
          <w:rFonts w:ascii="Arial" w:hAnsi="Arial" w:cs="Arial"/>
          <w:b/>
          <w:bCs/>
          <w:sz w:val="20"/>
          <w:szCs w:val="20"/>
        </w:rPr>
        <w:t>CLEANING</w:t>
      </w:r>
    </w:p>
    <w:p w:rsidR="001A4EF6" w:rsidP="001A4EF6" w:rsidRDefault="00944D8E" w14:paraId="598B325E" w14:textId="77777777">
      <w:pPr>
        <w:pStyle w:val="ListParagraph"/>
        <w:widowControl w:val="0"/>
        <w:numPr>
          <w:ilvl w:val="0"/>
          <w:numId w:val="32"/>
        </w:numPr>
        <w:autoSpaceDE w:val="0"/>
        <w:autoSpaceDN w:val="0"/>
        <w:adjustRightInd w:val="0"/>
        <w:spacing w:before="135" w:after="0" w:line="240" w:lineRule="auto"/>
        <w:contextualSpacing w:val="0"/>
        <w:rPr>
          <w:rFonts w:ascii="Arial" w:hAnsi="Arial" w:cs="Arial"/>
          <w:sz w:val="20"/>
          <w:szCs w:val="20"/>
        </w:rPr>
      </w:pPr>
      <w:r w:rsidRPr="001A4EF6">
        <w:rPr>
          <w:rFonts w:ascii="Arial" w:hAnsi="Arial" w:cs="Arial"/>
          <w:sz w:val="20"/>
          <w:szCs w:val="20"/>
        </w:rPr>
        <w:t>Clean all contaminants generated by roofing work from building and surrounding areas, including bitumen, adhesives, sealants, and coatings.</w:t>
      </w:r>
    </w:p>
    <w:p w:rsidRPr="001A4EF6" w:rsidR="00216D82" w:rsidP="001A4EF6" w:rsidRDefault="00944D8E" w14:paraId="598B325F" w14:textId="77777777">
      <w:pPr>
        <w:pStyle w:val="ListParagraph"/>
        <w:widowControl w:val="0"/>
        <w:numPr>
          <w:ilvl w:val="0"/>
          <w:numId w:val="32"/>
        </w:numPr>
        <w:autoSpaceDE w:val="0"/>
        <w:autoSpaceDN w:val="0"/>
        <w:adjustRightInd w:val="0"/>
        <w:spacing w:before="135" w:after="0" w:line="240" w:lineRule="auto"/>
        <w:contextualSpacing w:val="0"/>
        <w:rPr>
          <w:rFonts w:ascii="Arial" w:hAnsi="Arial" w:cs="Arial"/>
          <w:sz w:val="20"/>
          <w:szCs w:val="20"/>
        </w:rPr>
      </w:pPr>
      <w:r w:rsidRPr="001A4EF6">
        <w:rPr>
          <w:rFonts w:ascii="Arial" w:hAnsi="Arial" w:cs="Arial"/>
          <w:sz w:val="20"/>
          <w:szCs w:val="20"/>
        </w:rPr>
        <w:lastRenderedPageBreak/>
        <w:t>Repair or replace building components and finished surfaces damaged or defaced due to the work of this section; comply with recommendations of manufacturers of components and surfaces.</w:t>
      </w:r>
    </w:p>
    <w:p w:rsidRPr="00992834" w:rsidR="00216D82" w:rsidP="001A4EF6" w:rsidRDefault="00944D8E" w14:paraId="598B3260" w14:textId="77777777">
      <w:pPr>
        <w:pStyle w:val="ListParagraph"/>
        <w:widowControl w:val="0"/>
        <w:numPr>
          <w:ilvl w:val="0"/>
          <w:numId w:val="32"/>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Remove leftover materials, trash, debris, equipment from project site and surrounding areas.</w:t>
      </w:r>
    </w:p>
    <w:p w:rsidR="00216D82" w:rsidP="00324512" w:rsidRDefault="00944D8E" w14:paraId="598B3261" w14:textId="77777777">
      <w:pPr>
        <w:widowControl w:val="0"/>
        <w:autoSpaceDE w:val="0"/>
        <w:autoSpaceDN w:val="0"/>
        <w:adjustRightInd w:val="0"/>
        <w:spacing w:before="135" w:after="0" w:line="240" w:lineRule="auto"/>
        <w:rPr>
          <w:rFonts w:ascii="Arial" w:hAnsi="Arial" w:cs="Arial"/>
          <w:b/>
          <w:bCs/>
          <w:sz w:val="20"/>
          <w:szCs w:val="20"/>
        </w:rPr>
      </w:pPr>
      <w:r>
        <w:rPr>
          <w:rFonts w:ascii="Arial" w:hAnsi="Arial" w:cs="Arial"/>
          <w:b/>
          <w:bCs/>
          <w:sz w:val="20"/>
          <w:szCs w:val="20"/>
        </w:rPr>
        <w:t>3.10</w:t>
      </w:r>
      <w:r>
        <w:rPr>
          <w:rFonts w:ascii="Arial" w:hAnsi="Arial" w:cs="Arial"/>
          <w:b/>
          <w:bCs/>
          <w:sz w:val="20"/>
          <w:szCs w:val="20"/>
        </w:rPr>
        <w:tab/>
      </w:r>
      <w:r>
        <w:rPr>
          <w:rFonts w:ascii="Arial" w:hAnsi="Arial" w:cs="Arial"/>
          <w:b/>
          <w:bCs/>
          <w:sz w:val="20"/>
          <w:szCs w:val="20"/>
        </w:rPr>
        <w:t>PROTECTION</w:t>
      </w:r>
    </w:p>
    <w:p w:rsidRPr="00992834" w:rsidR="00216D82" w:rsidP="001A4EF6" w:rsidRDefault="00944D8E" w14:paraId="598B3262" w14:textId="2F9C33C0">
      <w:pPr>
        <w:pStyle w:val="ListParagraph"/>
        <w:widowControl w:val="0"/>
        <w:numPr>
          <w:ilvl w:val="0"/>
          <w:numId w:val="33"/>
        </w:numPr>
        <w:autoSpaceDE w:val="0"/>
        <w:autoSpaceDN w:val="0"/>
        <w:adjustRightInd w:val="0"/>
        <w:spacing w:before="135" w:after="0" w:line="240" w:lineRule="auto"/>
        <w:contextualSpacing w:val="0"/>
        <w:rPr>
          <w:rFonts w:ascii="Arial" w:hAnsi="Arial" w:cs="Arial"/>
          <w:sz w:val="20"/>
          <w:szCs w:val="20"/>
        </w:rPr>
      </w:pPr>
      <w:r w:rsidRPr="00992834">
        <w:rPr>
          <w:rFonts w:ascii="Arial" w:hAnsi="Arial" w:cs="Arial"/>
          <w:sz w:val="20"/>
          <w:szCs w:val="20"/>
        </w:rPr>
        <w:t xml:space="preserve">Where construction traffic must continue over finished roof membrane, provide durable </w:t>
      </w:r>
      <w:r w:rsidRPr="00992834" w:rsidR="003C6FD4">
        <w:rPr>
          <w:rFonts w:ascii="Arial" w:hAnsi="Arial" w:cs="Arial"/>
          <w:sz w:val="20"/>
          <w:szCs w:val="20"/>
        </w:rPr>
        <w:t>protection,</w:t>
      </w:r>
      <w:r w:rsidRPr="00992834">
        <w:rPr>
          <w:rFonts w:ascii="Arial" w:hAnsi="Arial" w:cs="Arial"/>
          <w:sz w:val="20"/>
          <w:szCs w:val="20"/>
        </w:rPr>
        <w:t xml:space="preserve"> and replace or repair damaged roofing to original condition.</w:t>
      </w:r>
    </w:p>
    <w:p w:rsidR="00944D8E" w:rsidRDefault="00944D8E" w14:paraId="598B3263" w14:textId="77777777">
      <w:pPr>
        <w:widowControl w:val="0"/>
        <w:autoSpaceDE w:val="0"/>
        <w:autoSpaceDN w:val="0"/>
        <w:adjustRightInd w:val="0"/>
        <w:spacing w:before="285" w:after="0" w:line="240" w:lineRule="auto"/>
        <w:ind w:left="420" w:hanging="420"/>
        <w:jc w:val="center"/>
      </w:pPr>
      <w:r>
        <w:rPr>
          <w:rFonts w:ascii="Arial" w:hAnsi="Arial" w:cs="Arial"/>
          <w:sz w:val="20"/>
          <w:szCs w:val="20"/>
        </w:rPr>
        <w:t xml:space="preserve"> </w:t>
      </w:r>
      <w:r>
        <w:rPr>
          <w:rFonts w:ascii="Arial" w:hAnsi="Arial" w:cs="Arial"/>
          <w:b/>
          <w:bCs/>
          <w:sz w:val="20"/>
          <w:szCs w:val="20"/>
        </w:rPr>
        <w:t>END OF SECTION</w:t>
      </w:r>
    </w:p>
    <w:sectPr w:rsidR="00944D8E" w:rsidSect="00216D82">
      <w:headerReference w:type="default" r:id="rId14"/>
      <w:footerReference w:type="default" r:id="rId15"/>
      <w:pgSz w:w="12240" w:h="15840" w:orient="portrait"/>
      <w:pgMar w:top="1440" w:right="1440" w:bottom="1440"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F0A" w:rsidRDefault="00E37F0A" w14:paraId="598B3266" w14:textId="77777777">
      <w:pPr>
        <w:spacing w:after="0" w:line="240" w:lineRule="auto"/>
      </w:pPr>
      <w:r>
        <w:separator/>
      </w:r>
    </w:p>
  </w:endnote>
  <w:endnote w:type="continuationSeparator" w:id="0">
    <w:p w:rsidR="00E37F0A" w:rsidRDefault="00E37F0A" w14:paraId="598B32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F0A" w:rsidRDefault="00E37F0A" w14:paraId="598B3269" w14:textId="77777777">
    <w:pPr>
      <w:tabs>
        <w:tab w:val="center" w:pos="4680"/>
        <w:tab w:val="right" w:pos="9360"/>
      </w:tabs>
      <w:autoSpaceDE w:val="0"/>
      <w:autoSpaceDN w:val="0"/>
      <w:spacing w:after="0" w:line="240" w:lineRule="auto"/>
      <w:rPr>
        <w:rFonts w:ascii="Arial" w:hAnsi="Arial" w:cs="Arial"/>
        <w:sz w:val="20"/>
        <w:szCs w:val="20"/>
      </w:rPr>
    </w:pPr>
    <w:r>
      <w:rPr>
        <w:rFonts w:ascii="Arial" w:hAnsi="Arial" w:cs="Arial"/>
        <w:sz w:val="20"/>
        <w:szCs w:val="20"/>
      </w:rPr>
      <w:t xml:space="preserve">Project ID: # # # # # </w:t>
    </w:r>
    <w:r>
      <w:rPr>
        <w:rFonts w:ascii="Arial" w:hAnsi="Arial" w:cs="Arial"/>
        <w:sz w:val="20"/>
        <w:szCs w:val="20"/>
      </w:rPr>
      <w:tab/>
    </w:r>
    <w:r>
      <w:rPr>
        <w:rFonts w:ascii="Arial" w:hAnsi="Arial" w:cs="Arial"/>
        <w:sz w:val="20"/>
        <w:szCs w:val="20"/>
      </w:rPr>
      <w:t xml:space="preserve">07 54 43 -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8C2209">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TPO SA MEMBRANE ROOFING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F0A" w:rsidRDefault="00E37F0A" w14:paraId="598B3264" w14:textId="77777777">
      <w:pPr>
        <w:spacing w:after="0" w:line="240" w:lineRule="auto"/>
      </w:pPr>
      <w:r>
        <w:separator/>
      </w:r>
    </w:p>
  </w:footnote>
  <w:footnote w:type="continuationSeparator" w:id="0">
    <w:p w:rsidR="00E37F0A" w:rsidRDefault="00E37F0A" w14:paraId="598B32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F0A" w:rsidRDefault="00E37F0A" w14:paraId="598B3268" w14:textId="77777777">
    <w:pPr>
      <w:tabs>
        <w:tab w:val="center" w:pos="4680"/>
        <w:tab w:val="right" w:pos="9360"/>
      </w:tabs>
      <w:autoSpaceDE w:val="0"/>
      <w:autoSpaceDN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EC9"/>
    <w:multiLevelType w:val="multilevel"/>
    <w:tmpl w:val="A59E2B5C"/>
    <w:styleLink w:val="Spec1"/>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Letter"/>
      <w:lvlText w:val="%3."/>
      <w:lvlJc w:val="right"/>
      <w:pPr>
        <w:ind w:left="117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6258E"/>
    <w:multiLevelType w:val="multilevel"/>
    <w:tmpl w:val="AA26DED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4A465F"/>
    <w:multiLevelType w:val="multilevel"/>
    <w:tmpl w:val="DB366A6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C442B"/>
    <w:multiLevelType w:val="multilevel"/>
    <w:tmpl w:val="A59E2B5C"/>
    <w:numStyleLink w:val="Spec1"/>
  </w:abstractNum>
  <w:abstractNum w:abstractNumId="4" w15:restartNumberingAfterBreak="0">
    <w:nsid w:val="1E402EFB"/>
    <w:multiLevelType w:val="multilevel"/>
    <w:tmpl w:val="AA26DED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1B5467"/>
    <w:multiLevelType w:val="multilevel"/>
    <w:tmpl w:val="A59E2B5C"/>
    <w:numStyleLink w:val="Spec1"/>
  </w:abstractNum>
  <w:abstractNum w:abstractNumId="6" w15:restartNumberingAfterBreak="0">
    <w:nsid w:val="23AA6F11"/>
    <w:multiLevelType w:val="multilevel"/>
    <w:tmpl w:val="C3EA8540"/>
    <w:lvl w:ilvl="0">
      <w:start w:val="1"/>
      <w:numFmt w:val="upperLetter"/>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248C4444"/>
    <w:multiLevelType w:val="multilevel"/>
    <w:tmpl w:val="B39ABD9A"/>
    <w:lvl w:ilvl="0">
      <w:start w:val="2"/>
      <w:numFmt w:val="upperLetter"/>
      <w:lvlText w:val="%1."/>
      <w:lvlJc w:val="left"/>
      <w:pPr>
        <w:ind w:left="720" w:hanging="360"/>
      </w:pPr>
      <w:rPr>
        <w:rFonts w:hint="default"/>
      </w:rPr>
    </w:lvl>
    <w:lvl w:ilvl="1">
      <w:start w:val="9"/>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954BE"/>
    <w:multiLevelType w:val="multilevel"/>
    <w:tmpl w:val="90163E24"/>
    <w:lvl w:ilvl="0">
      <w:start w:val="1"/>
      <w:numFmt w:val="upperLetter"/>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15:restartNumberingAfterBreak="0">
    <w:nsid w:val="274A6F60"/>
    <w:multiLevelType w:val="multilevel"/>
    <w:tmpl w:val="F272C306"/>
    <w:lvl w:ilvl="0">
      <w:start w:val="1"/>
      <w:numFmt w:val="upperLetter"/>
      <w:lvlText w:val="%1."/>
      <w:lvlJc w:val="left"/>
      <w:pPr>
        <w:ind w:left="720" w:hanging="360"/>
      </w:pPr>
      <w:rPr>
        <w:rFonts w:hint="default"/>
      </w:rPr>
    </w:lvl>
    <w:lvl w:ilvl="1">
      <w:start w:val="8"/>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1A19B1"/>
    <w:multiLevelType w:val="multilevel"/>
    <w:tmpl w:val="A59E2B5C"/>
    <w:numStyleLink w:val="Spec1"/>
  </w:abstractNum>
  <w:abstractNum w:abstractNumId="11" w15:restartNumberingAfterBreak="0">
    <w:nsid w:val="2A716C98"/>
    <w:multiLevelType w:val="multilevel"/>
    <w:tmpl w:val="B726B864"/>
    <w:lvl w:ilvl="0">
      <w:start w:val="3"/>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3A235C"/>
    <w:multiLevelType w:val="multilevel"/>
    <w:tmpl w:val="A59E2B5C"/>
    <w:numStyleLink w:val="Spec1"/>
  </w:abstractNum>
  <w:abstractNum w:abstractNumId="13" w15:restartNumberingAfterBreak="0">
    <w:nsid w:val="3BC11219"/>
    <w:multiLevelType w:val="multilevel"/>
    <w:tmpl w:val="F5A2D232"/>
    <w:lvl w:ilvl="0">
      <w:start w:val="3"/>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1270D6"/>
    <w:multiLevelType w:val="multilevel"/>
    <w:tmpl w:val="A59E2B5C"/>
    <w:numStyleLink w:val="Spec1"/>
  </w:abstractNum>
  <w:abstractNum w:abstractNumId="15" w15:restartNumberingAfterBreak="0">
    <w:nsid w:val="3F7D67E3"/>
    <w:multiLevelType w:val="multilevel"/>
    <w:tmpl w:val="5986DDBE"/>
    <w:lvl w:ilvl="0">
      <w:start w:val="4"/>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30724B"/>
    <w:multiLevelType w:val="multilevel"/>
    <w:tmpl w:val="A59E2B5C"/>
    <w:numStyleLink w:val="Spec1"/>
  </w:abstractNum>
  <w:abstractNum w:abstractNumId="17" w15:restartNumberingAfterBreak="0">
    <w:nsid w:val="4C06363E"/>
    <w:multiLevelType w:val="multilevel"/>
    <w:tmpl w:val="5582D972"/>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1011C6"/>
    <w:multiLevelType w:val="multilevel"/>
    <w:tmpl w:val="2A9637AE"/>
    <w:lvl w:ilvl="0">
      <w:start w:val="1"/>
      <w:numFmt w:val="upperLetter"/>
      <w:lvlText w:val="%1."/>
      <w:lvlJc w:val="left"/>
      <w:pPr>
        <w:ind w:left="720" w:hanging="360"/>
      </w:pPr>
      <w:rPr>
        <w:rFonts w:hint="default"/>
      </w:rPr>
    </w:lvl>
    <w:lvl w:ilvl="1">
      <w:start w:val="2"/>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85742A"/>
    <w:multiLevelType w:val="multilevel"/>
    <w:tmpl w:val="A59E2B5C"/>
    <w:numStyleLink w:val="Spec1"/>
  </w:abstractNum>
  <w:abstractNum w:abstractNumId="20" w15:restartNumberingAfterBreak="0">
    <w:nsid w:val="512F3CEB"/>
    <w:multiLevelType w:val="multilevel"/>
    <w:tmpl w:val="A59E2B5C"/>
    <w:numStyleLink w:val="Spec1"/>
  </w:abstractNum>
  <w:abstractNum w:abstractNumId="21" w15:restartNumberingAfterBreak="0">
    <w:nsid w:val="537044BF"/>
    <w:multiLevelType w:val="multilevel"/>
    <w:tmpl w:val="A59E2B5C"/>
    <w:numStyleLink w:val="Spec1"/>
  </w:abstractNum>
  <w:abstractNum w:abstractNumId="22" w15:restartNumberingAfterBreak="0">
    <w:nsid w:val="55E56F69"/>
    <w:multiLevelType w:val="multilevel"/>
    <w:tmpl w:val="A59E2B5C"/>
    <w:numStyleLink w:val="Spec1"/>
  </w:abstractNum>
  <w:abstractNum w:abstractNumId="23" w15:restartNumberingAfterBreak="0">
    <w:nsid w:val="56164080"/>
    <w:multiLevelType w:val="multilevel"/>
    <w:tmpl w:val="1DD4C1A0"/>
    <w:lvl w:ilvl="0">
      <w:start w:val="2"/>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980D16"/>
    <w:multiLevelType w:val="multilevel"/>
    <w:tmpl w:val="A59E2B5C"/>
    <w:numStyleLink w:val="Spec1"/>
  </w:abstractNum>
  <w:abstractNum w:abstractNumId="25" w15:restartNumberingAfterBreak="0">
    <w:nsid w:val="59A97C3A"/>
    <w:multiLevelType w:val="multilevel"/>
    <w:tmpl w:val="A59E2B5C"/>
    <w:numStyleLink w:val="Spec1"/>
  </w:abstractNum>
  <w:abstractNum w:abstractNumId="26" w15:restartNumberingAfterBreak="0">
    <w:nsid w:val="5E6C1DA4"/>
    <w:multiLevelType w:val="multilevel"/>
    <w:tmpl w:val="A59E2B5C"/>
    <w:numStyleLink w:val="Spec1"/>
  </w:abstractNum>
  <w:abstractNum w:abstractNumId="27" w15:restartNumberingAfterBreak="0">
    <w:nsid w:val="60BF3D53"/>
    <w:multiLevelType w:val="multilevel"/>
    <w:tmpl w:val="A59E2B5C"/>
    <w:numStyleLink w:val="Spec1"/>
  </w:abstractNum>
  <w:abstractNum w:abstractNumId="28" w15:restartNumberingAfterBreak="0">
    <w:nsid w:val="654A0373"/>
    <w:multiLevelType w:val="multilevel"/>
    <w:tmpl w:val="A59E2B5C"/>
    <w:numStyleLink w:val="Spec1"/>
  </w:abstractNum>
  <w:abstractNum w:abstractNumId="29" w15:restartNumberingAfterBreak="0">
    <w:nsid w:val="668B2E0B"/>
    <w:multiLevelType w:val="multilevel"/>
    <w:tmpl w:val="A59E2B5C"/>
    <w:numStyleLink w:val="Spec1"/>
  </w:abstractNum>
  <w:abstractNum w:abstractNumId="30" w15:restartNumberingAfterBreak="0">
    <w:nsid w:val="6AE767F9"/>
    <w:multiLevelType w:val="multilevel"/>
    <w:tmpl w:val="A59E2B5C"/>
    <w:numStyleLink w:val="Spec1"/>
  </w:abstractNum>
  <w:abstractNum w:abstractNumId="31" w15:restartNumberingAfterBreak="0">
    <w:nsid w:val="6B00302A"/>
    <w:multiLevelType w:val="multilevel"/>
    <w:tmpl w:val="47B660C8"/>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2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E01B2"/>
    <w:multiLevelType w:val="multilevel"/>
    <w:tmpl w:val="6C98788A"/>
    <w:lvl w:ilvl="0">
      <w:start w:val="2"/>
      <w:numFmt w:val="upperLetter"/>
      <w:lvlText w:val="%1."/>
      <w:lvlJc w:val="left"/>
      <w:pPr>
        <w:ind w:left="720" w:hanging="360"/>
      </w:pPr>
      <w:rPr>
        <w:rFonts w:hint="default"/>
      </w:rPr>
    </w:lvl>
    <w:lvl w:ilvl="1">
      <w:start w:val="5"/>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2EF1177"/>
    <w:multiLevelType w:val="multilevel"/>
    <w:tmpl w:val="A59E2B5C"/>
    <w:numStyleLink w:val="Spec1"/>
  </w:abstractNum>
  <w:abstractNum w:abstractNumId="34" w15:restartNumberingAfterBreak="0">
    <w:nsid w:val="747E5DAA"/>
    <w:multiLevelType w:val="multilevel"/>
    <w:tmpl w:val="11F4FD3C"/>
    <w:lvl w:ilvl="0">
      <w:start w:val="1"/>
      <w:numFmt w:val="upperLetter"/>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35" w15:restartNumberingAfterBreak="0">
    <w:nsid w:val="74D857ED"/>
    <w:multiLevelType w:val="multilevel"/>
    <w:tmpl w:val="A59E2B5C"/>
    <w:numStyleLink w:val="Spec1"/>
  </w:abstractNum>
  <w:abstractNum w:abstractNumId="36" w15:restartNumberingAfterBreak="0">
    <w:nsid w:val="7A7A5B00"/>
    <w:multiLevelType w:val="multilevel"/>
    <w:tmpl w:val="A59E2B5C"/>
    <w:numStyleLink w:val="Spec1"/>
  </w:abstractNum>
  <w:abstractNum w:abstractNumId="37" w15:restartNumberingAfterBreak="0">
    <w:nsid w:val="7BD618F9"/>
    <w:multiLevelType w:val="multilevel"/>
    <w:tmpl w:val="A59E2B5C"/>
    <w:numStyleLink w:val="Spec1"/>
  </w:abstractNum>
  <w:abstractNum w:abstractNumId="38" w15:restartNumberingAfterBreak="0">
    <w:nsid w:val="7CF10D9B"/>
    <w:multiLevelType w:val="multilevel"/>
    <w:tmpl w:val="A59E2B5C"/>
    <w:numStyleLink w:val="Spec1"/>
  </w:abstractNum>
  <w:abstractNum w:abstractNumId="39" w15:restartNumberingAfterBreak="0">
    <w:nsid w:val="7DD07B96"/>
    <w:multiLevelType w:val="multilevel"/>
    <w:tmpl w:val="58D8B854"/>
    <w:lvl w:ilvl="0">
      <w:start w:val="3"/>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18105E"/>
    <w:multiLevelType w:val="multilevel"/>
    <w:tmpl w:val="A59E2B5C"/>
    <w:numStyleLink w:val="Spec1"/>
  </w:abstractNum>
  <w:abstractNum w:abstractNumId="41" w15:restartNumberingAfterBreak="0">
    <w:nsid w:val="7FF94DE6"/>
    <w:multiLevelType w:val="multilevel"/>
    <w:tmpl w:val="A59E2B5C"/>
    <w:numStyleLink w:val="Spec1"/>
  </w:abstractNum>
  <w:num w:numId="1">
    <w:abstractNumId w:val="0"/>
  </w:num>
  <w:num w:numId="2">
    <w:abstractNumId w:val="19"/>
    <w:lvlOverride w:ilvl="0">
      <w:lvl w:ilvl="0">
        <w:start w:val="1"/>
        <w:numFmt w:val="upperLetter"/>
        <w:lvlText w:val="%1."/>
        <w:lvlJc w:val="left"/>
        <w:pPr>
          <w:ind w:left="720" w:hanging="360"/>
        </w:pPr>
      </w:lvl>
    </w:lvlOverride>
  </w:num>
  <w:num w:numId="3">
    <w:abstractNumId w:val="5"/>
  </w:num>
  <w:num w:numId="4">
    <w:abstractNumId w:val="26"/>
  </w:num>
  <w:num w:numId="5">
    <w:abstractNumId w:val="30"/>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5"/>
  </w:num>
  <w:num w:numId="7">
    <w:abstractNumId w:val="28"/>
  </w:num>
  <w:num w:numId="8">
    <w:abstractNumId w:val="29"/>
  </w:num>
  <w:num w:numId="9">
    <w:abstractNumId w:val="3"/>
  </w:num>
  <w:num w:numId="10">
    <w:abstractNumId w:val="16"/>
  </w:num>
  <w:num w:numId="11">
    <w:abstractNumId w:val="21"/>
  </w:num>
  <w:num w:numId="12">
    <w:abstractNumId w:val="24"/>
  </w:num>
  <w:num w:numId="13">
    <w:abstractNumId w:val="13"/>
  </w:num>
  <w:num w:numId="14">
    <w:abstractNumId w:val="39"/>
  </w:num>
  <w:num w:numId="15">
    <w:abstractNumId w:val="14"/>
  </w:num>
  <w:num w:numId="16">
    <w:abstractNumId w:val="32"/>
  </w:num>
  <w:num w:numId="17">
    <w:abstractNumId w:val="15"/>
  </w:num>
  <w:num w:numId="18">
    <w:abstractNumId w:val="12"/>
  </w:num>
  <w:num w:numId="19">
    <w:abstractNumId w:val="9"/>
  </w:num>
  <w:num w:numId="20">
    <w:abstractNumId w:val="11"/>
  </w:num>
  <w:num w:numId="21">
    <w:abstractNumId w:val="31"/>
  </w:num>
  <w:num w:numId="22">
    <w:abstractNumId w:val="18"/>
  </w:num>
  <w:num w:numId="23">
    <w:abstractNumId w:val="4"/>
  </w:num>
  <w:num w:numId="24">
    <w:abstractNumId w:val="1"/>
  </w:num>
  <w:num w:numId="25">
    <w:abstractNumId w:val="6"/>
  </w:num>
  <w:num w:numId="26">
    <w:abstractNumId w:val="34"/>
  </w:num>
  <w:num w:numId="27">
    <w:abstractNumId w:val="8"/>
  </w:num>
  <w:num w:numId="28">
    <w:abstractNumId w:val="36"/>
  </w:num>
  <w:num w:numId="29">
    <w:abstractNumId w:val="20"/>
  </w:num>
  <w:num w:numId="30">
    <w:abstractNumId w:val="22"/>
  </w:num>
  <w:num w:numId="31">
    <w:abstractNumId w:val="37"/>
  </w:num>
  <w:num w:numId="32">
    <w:abstractNumId w:val="40"/>
  </w:num>
  <w:num w:numId="33">
    <w:abstractNumId w:val="10"/>
  </w:num>
  <w:num w:numId="34">
    <w:abstractNumId w:val="7"/>
  </w:num>
  <w:num w:numId="35">
    <w:abstractNumId w:val="23"/>
  </w:num>
  <w:num w:numId="36">
    <w:abstractNumId w:val="17"/>
  </w:num>
  <w:num w:numId="37">
    <w:abstractNumId w:val="2"/>
  </w:num>
  <w:num w:numId="38">
    <w:abstractNumId w:val="27"/>
  </w:num>
  <w:num w:numId="39">
    <w:abstractNumId w:val="29"/>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right"/>
        <w:pPr>
          <w:ind w:left="1440" w:hanging="18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0">
    <w:abstractNumId w:val="3"/>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right"/>
        <w:pPr>
          <w:ind w:left="1170" w:hanging="18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1">
    <w:abstractNumId w:val="3"/>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right"/>
        <w:pPr>
          <w:ind w:left="1170" w:hanging="18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2">
    <w:abstractNumId w:val="16"/>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right"/>
        <w:pPr>
          <w:ind w:left="1170" w:hanging="18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abstractNumId w:val="35"/>
  </w:num>
  <w:num w:numId="44">
    <w:abstractNumId w:val="41"/>
  </w:num>
  <w:num w:numId="45">
    <w:abstractNumId w:val="33"/>
  </w:num>
  <w:num w:numId="46">
    <w:abstractNumId w:val="38"/>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84"/>
    <w:rsid w:val="000303FB"/>
    <w:rsid w:val="00072864"/>
    <w:rsid w:val="000738B1"/>
    <w:rsid w:val="000E13E8"/>
    <w:rsid w:val="000E3613"/>
    <w:rsid w:val="001A4EF6"/>
    <w:rsid w:val="001B2EE3"/>
    <w:rsid w:val="001C2853"/>
    <w:rsid w:val="00210EF5"/>
    <w:rsid w:val="00216D82"/>
    <w:rsid w:val="002F4C74"/>
    <w:rsid w:val="003204F6"/>
    <w:rsid w:val="00324512"/>
    <w:rsid w:val="00381A6D"/>
    <w:rsid w:val="00383B49"/>
    <w:rsid w:val="003A1AE0"/>
    <w:rsid w:val="003C6FD4"/>
    <w:rsid w:val="003D01E1"/>
    <w:rsid w:val="003D06D4"/>
    <w:rsid w:val="00416460"/>
    <w:rsid w:val="004831E0"/>
    <w:rsid w:val="004A1BED"/>
    <w:rsid w:val="00514D32"/>
    <w:rsid w:val="005242F9"/>
    <w:rsid w:val="005415D4"/>
    <w:rsid w:val="0055606A"/>
    <w:rsid w:val="0056046D"/>
    <w:rsid w:val="00592C84"/>
    <w:rsid w:val="005C783D"/>
    <w:rsid w:val="005D4805"/>
    <w:rsid w:val="006177E3"/>
    <w:rsid w:val="00624C06"/>
    <w:rsid w:val="00665B39"/>
    <w:rsid w:val="006D5033"/>
    <w:rsid w:val="0073046E"/>
    <w:rsid w:val="00743730"/>
    <w:rsid w:val="00794854"/>
    <w:rsid w:val="007A6C61"/>
    <w:rsid w:val="007F14D7"/>
    <w:rsid w:val="00804610"/>
    <w:rsid w:val="0084209A"/>
    <w:rsid w:val="00870594"/>
    <w:rsid w:val="008C2209"/>
    <w:rsid w:val="008E4762"/>
    <w:rsid w:val="00944D8E"/>
    <w:rsid w:val="00956737"/>
    <w:rsid w:val="00963381"/>
    <w:rsid w:val="00982202"/>
    <w:rsid w:val="00992834"/>
    <w:rsid w:val="009A7051"/>
    <w:rsid w:val="009B47B4"/>
    <w:rsid w:val="009D68F9"/>
    <w:rsid w:val="00A45F21"/>
    <w:rsid w:val="00B32797"/>
    <w:rsid w:val="00B328E8"/>
    <w:rsid w:val="00BE6267"/>
    <w:rsid w:val="00BF06B3"/>
    <w:rsid w:val="00C02107"/>
    <w:rsid w:val="00C70C9F"/>
    <w:rsid w:val="00D200A3"/>
    <w:rsid w:val="00D252FF"/>
    <w:rsid w:val="00D45E48"/>
    <w:rsid w:val="00D53411"/>
    <w:rsid w:val="00D718A4"/>
    <w:rsid w:val="00E160DD"/>
    <w:rsid w:val="00E37F0A"/>
    <w:rsid w:val="00E90197"/>
    <w:rsid w:val="00E94A7D"/>
    <w:rsid w:val="00EA44E7"/>
    <w:rsid w:val="00EC1585"/>
    <w:rsid w:val="00F30E03"/>
    <w:rsid w:val="00F72750"/>
    <w:rsid w:val="00FE3F06"/>
    <w:rsid w:val="17BB414E"/>
    <w:rsid w:val="4EBC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8B3121"/>
  <w15:docId w15:val="{E17AB41B-8761-4164-8B95-E10CBC70B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6D82"/>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D45E48"/>
    <w:pPr>
      <w:tabs>
        <w:tab w:val="center" w:pos="4680"/>
        <w:tab w:val="right" w:pos="9360"/>
      </w:tabs>
    </w:pPr>
  </w:style>
  <w:style w:type="character" w:styleId="HeaderChar" w:customStyle="1">
    <w:name w:val="Header Char"/>
    <w:basedOn w:val="DefaultParagraphFont"/>
    <w:link w:val="Header"/>
    <w:uiPriority w:val="99"/>
    <w:semiHidden/>
    <w:rsid w:val="00D45E48"/>
  </w:style>
  <w:style w:type="paragraph" w:styleId="Footer">
    <w:name w:val="footer"/>
    <w:basedOn w:val="Normal"/>
    <w:link w:val="FooterChar"/>
    <w:uiPriority w:val="99"/>
    <w:semiHidden/>
    <w:unhideWhenUsed/>
    <w:rsid w:val="00D45E48"/>
    <w:pPr>
      <w:tabs>
        <w:tab w:val="center" w:pos="4680"/>
        <w:tab w:val="right" w:pos="9360"/>
      </w:tabs>
    </w:pPr>
  </w:style>
  <w:style w:type="character" w:styleId="FooterChar" w:customStyle="1">
    <w:name w:val="Footer Char"/>
    <w:basedOn w:val="DefaultParagraphFont"/>
    <w:link w:val="Footer"/>
    <w:uiPriority w:val="99"/>
    <w:semiHidden/>
    <w:rsid w:val="00D45E48"/>
  </w:style>
  <w:style w:type="paragraph" w:styleId="ListParagraph">
    <w:name w:val="List Paragraph"/>
    <w:basedOn w:val="Normal"/>
    <w:uiPriority w:val="34"/>
    <w:qFormat/>
    <w:rsid w:val="00743730"/>
    <w:pPr>
      <w:ind w:left="720"/>
      <w:contextualSpacing/>
    </w:pPr>
  </w:style>
  <w:style w:type="numbering" w:styleId="Spec1" w:customStyle="1">
    <w:name w:val="Spec1"/>
    <w:uiPriority w:val="99"/>
    <w:rsid w:val="00743730"/>
    <w:pPr>
      <w:numPr>
        <w:numId w:val="1"/>
      </w:numPr>
    </w:pPr>
  </w:style>
  <w:style w:type="character" w:styleId="Hyperlink">
    <w:name w:val="Hyperlink"/>
    <w:basedOn w:val="DefaultParagraphFont"/>
    <w:uiPriority w:val="99"/>
    <w:unhideWhenUsed/>
    <w:rsid w:val="005415D4"/>
    <w:rPr>
      <w:color w:val="0000FF" w:themeColor="hyperlink"/>
      <w:u w:val="single"/>
    </w:rPr>
  </w:style>
  <w:style w:type="character" w:styleId="UnresolvedMention">
    <w:name w:val="Unresolved Mention"/>
    <w:basedOn w:val="DefaultParagraphFont"/>
    <w:uiPriority w:val="99"/>
    <w:semiHidden/>
    <w:unhideWhenUsed/>
    <w:rsid w:val="003C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olcimelevate.com/e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olcimelevate.com/e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olcimelevate.com/e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fc9dda-617e-4347-af4a-81d467e1e709">
      <Terms xmlns="http://schemas.microsoft.com/office/infopath/2007/PartnerControls"/>
    </lcf76f155ced4ddcb4097134ff3c332f>
    <TaxCatchAll xmlns="5231aca7-a757-46a0-8448-d4d988a18d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C46737E3C7B4DA8E00304350A45A6" ma:contentTypeVersion="17" ma:contentTypeDescription="Create a new document." ma:contentTypeScope="" ma:versionID="e2622db61baf439b935daf65ae92932e">
  <xsd:schema xmlns:xsd="http://www.w3.org/2001/XMLSchema" xmlns:xs="http://www.w3.org/2001/XMLSchema" xmlns:p="http://schemas.microsoft.com/office/2006/metadata/properties" xmlns:ns2="5231aca7-a757-46a0-8448-d4d988a18d54" xmlns:ns3="14fc9dda-617e-4347-af4a-81d467e1e709" targetNamespace="http://schemas.microsoft.com/office/2006/metadata/properties" ma:root="true" ma:fieldsID="a533a2388420bf77365410ad0583011b" ns2:_="" ns3:_="">
    <xsd:import namespace="5231aca7-a757-46a0-8448-d4d988a18d54"/>
    <xsd:import namespace="14fc9dda-617e-4347-af4a-81d467e1e7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1aca7-a757-46a0-8448-d4d988a18d5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999256-a376-4a31-a9f4-44c93ba84cd8}" ma:internalName="TaxCatchAll" ma:showField="CatchAllData" ma:web="5231aca7-a757-46a0-8448-d4d988a18d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c9dda-617e-4347-af4a-81d467e1e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D147B-D6B5-47E8-8F32-0AB2E85923FE}">
  <ds:schemaRefs>
    <ds:schemaRef ds:uri="http://schemas.openxmlformats.org/officeDocument/2006/bibliography"/>
  </ds:schemaRefs>
</ds:datastoreItem>
</file>

<file path=customXml/itemProps2.xml><?xml version="1.0" encoding="utf-8"?>
<ds:datastoreItem xmlns:ds="http://schemas.openxmlformats.org/officeDocument/2006/customXml" ds:itemID="{3AEC321F-12A4-42D4-A434-106291251D65}">
  <ds:schemaRefs>
    <ds:schemaRef ds:uri="http://www.w3.org/XML/1998/namespace"/>
    <ds:schemaRef ds:uri="http://purl.org/dc/elements/1.1/"/>
    <ds:schemaRef ds:uri="http://purl.org/dc/dcmitype/"/>
    <ds:schemaRef ds:uri="5231aca7-a757-46a0-8448-d4d988a18d54"/>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4fc9dda-617e-4347-af4a-81d467e1e709"/>
  </ds:schemaRefs>
</ds:datastoreItem>
</file>

<file path=customXml/itemProps3.xml><?xml version="1.0" encoding="utf-8"?>
<ds:datastoreItem xmlns:ds="http://schemas.openxmlformats.org/officeDocument/2006/customXml" ds:itemID="{18C7F6CF-C8FF-4734-A700-069A3D87E488}">
  <ds:schemaRefs>
    <ds:schemaRef ds:uri="http://schemas.microsoft.com/sharepoint/v3/contenttype/forms"/>
  </ds:schemaRefs>
</ds:datastoreItem>
</file>

<file path=customXml/itemProps4.xml><?xml version="1.0" encoding="utf-8"?>
<ds:datastoreItem xmlns:ds="http://schemas.openxmlformats.org/officeDocument/2006/customXml" ds:itemID="{D6430035-1F4E-414C-9DD1-AE6706F31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1aca7-a757-46a0-8448-d4d988a18d54"/>
    <ds:schemaRef ds:uri="14fc9dda-617e-4347-af4a-81d467e1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Bridgestone / Firestone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FSBP</dc:creator>
  <lastModifiedBy>Michelle McNerlin</lastModifiedBy>
  <revision>4</revision>
  <lastPrinted>2014-12-09T18:51:00.0000000Z</lastPrinted>
  <dcterms:created xsi:type="dcterms:W3CDTF">2018-12-18T20:38:00.0000000Z</dcterms:created>
  <dcterms:modified xsi:type="dcterms:W3CDTF">2022-08-26T17:00:48.8825756Z</dcterms:modified>
  <version>1.00</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0x010100247C46737E3C7B4DA8E00304350A45A6</vt:lpwstr>
  </property>
  <property fmtid="{D5CDD505-2E9C-101B-9397-08002B2CF9AE}" pid="3" name="MediaServiceImageTags">
    <vt:lpwstr/>
  </property>
</Properties>
</file>