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3D12122E" w:rsidR="00C0578B" w:rsidRDefault="0042750B">
      <w:pPr>
        <w:pStyle w:val="Title"/>
        <w:keepNext w:val="0"/>
        <w:keepLines w:val="0"/>
        <w:widowControl w:val="0"/>
        <w:rPr>
          <w:sz w:val="22"/>
          <w:szCs w:val="22"/>
        </w:rPr>
      </w:pPr>
      <w:r w:rsidRPr="006608EE">
        <w:rPr>
          <w:sz w:val="22"/>
          <w:szCs w:val="22"/>
        </w:rPr>
        <w:t xml:space="preserve">ADHERED </w:t>
      </w:r>
      <w:r w:rsidR="00C50EC9" w:rsidRPr="00805D32">
        <w:rPr>
          <w:color w:val="FF0000"/>
          <w:sz w:val="22"/>
          <w:szCs w:val="22"/>
          <w:u w:val="single"/>
        </w:rPr>
        <w:t>PVC KEE</w:t>
      </w:r>
      <w:r w:rsidRPr="00805D32">
        <w:rPr>
          <w:color w:val="FF0000"/>
          <w:sz w:val="22"/>
          <w:szCs w:val="22"/>
          <w:u w:val="single"/>
        </w:rPr>
        <w:t xml:space="preserve"> </w:t>
      </w:r>
      <w:r w:rsidR="00805D32" w:rsidRPr="00805D32">
        <w:rPr>
          <w:b w:val="0"/>
          <w:bCs w:val="0"/>
          <w:color w:val="FF0000"/>
          <w:sz w:val="22"/>
          <w:szCs w:val="22"/>
          <w:u w:val="single"/>
        </w:rPr>
        <w:t>or</w:t>
      </w:r>
      <w:r w:rsidR="00805D32" w:rsidRPr="00805D32">
        <w:rPr>
          <w:color w:val="FF0000"/>
          <w:sz w:val="22"/>
          <w:szCs w:val="22"/>
          <w:u w:val="single"/>
        </w:rPr>
        <w:t xml:space="preserve"> PVC KEE XR </w:t>
      </w:r>
      <w:r w:rsidR="006608EE" w:rsidRPr="006608EE">
        <w:rPr>
          <w:sz w:val="22"/>
          <w:szCs w:val="22"/>
        </w:rPr>
        <w:t>PLATINUM</w:t>
      </w:r>
      <w:r w:rsidR="006608EE">
        <w:rPr>
          <w:sz w:val="22"/>
          <w:szCs w:val="22"/>
        </w:rPr>
        <w:t>™</w:t>
      </w:r>
      <w:r w:rsidR="006608EE" w:rsidRPr="006608EE">
        <w:rPr>
          <w:sz w:val="22"/>
          <w:szCs w:val="22"/>
        </w:rPr>
        <w:t xml:space="preserve"> </w:t>
      </w:r>
      <w:r w:rsidRPr="006608EE">
        <w:rPr>
          <w:sz w:val="22"/>
          <w:szCs w:val="22"/>
        </w:rPr>
        <w:t xml:space="preserve">MEMBRANE </w:t>
      </w:r>
      <w:r>
        <w:rPr>
          <w:sz w:val="22"/>
          <w:szCs w:val="22"/>
        </w:rPr>
        <w:t xml:space="preserve">ROOFING </w:t>
      </w:r>
      <w:sdt>
        <w:sdtPr>
          <w:tag w:val="goog_rdk_0"/>
          <w:id w:val="2002390586"/>
        </w:sdtPr>
        <w:sdtEndPr/>
        <w:sdtContent/>
      </w:sdt>
      <w:r>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184656AE"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C50EC9">
        <w:rPr>
          <w:sz w:val="22"/>
          <w:szCs w:val="22"/>
        </w:rPr>
        <w:t xml:space="preserve">PVC </w:t>
      </w:r>
      <w:r w:rsidR="00C50EC9" w:rsidRPr="006608EE">
        <w:rPr>
          <w:sz w:val="22"/>
          <w:szCs w:val="22"/>
        </w:rPr>
        <w:t>KEE</w:t>
      </w:r>
      <w:r>
        <w:rPr>
          <w:sz w:val="22"/>
          <w:szCs w:val="22"/>
        </w:rPr>
        <w:t xml:space="preserve"> membrane roofing system.</w:t>
      </w:r>
    </w:p>
    <w:p w14:paraId="00000007" w14:textId="77777777" w:rsidR="00C0578B" w:rsidRPr="008464D4" w:rsidRDefault="0042750B" w:rsidP="008464D4">
      <w:pPr>
        <w:pStyle w:val="Heading2"/>
      </w:pPr>
      <w:r w:rsidRPr="008464D4">
        <w:t>Summary</w:t>
      </w:r>
    </w:p>
    <w:p w14:paraId="00000008" w14:textId="7CE61A72" w:rsidR="00C0578B" w:rsidRPr="008464D4" w:rsidRDefault="0042750B" w:rsidP="008464D4">
      <w:pPr>
        <w:pStyle w:val="Heading3"/>
      </w:pPr>
      <w:r w:rsidRPr="008464D4">
        <w:t xml:space="preserve">Furnish and install a complete </w:t>
      </w:r>
      <w:r w:rsidR="00C50EC9">
        <w:t xml:space="preserve">PVC </w:t>
      </w:r>
      <w:r w:rsidR="00C50EC9" w:rsidRPr="006608EE">
        <w:t>KEE</w:t>
      </w:r>
      <w:r w:rsidR="00C50EC9">
        <w:t xml:space="preserve"> </w:t>
      </w:r>
      <w:r w:rsidRPr="008464D4">
        <w:t>roofing system, including:</w:t>
      </w:r>
    </w:p>
    <w:p w14:paraId="00000009" w14:textId="24313B5C" w:rsidR="00C0578B" w:rsidRDefault="0042750B" w:rsidP="008464D4">
      <w:pPr>
        <w:pStyle w:val="Heading4"/>
      </w:pPr>
      <w:r w:rsidRPr="008464D4">
        <w:t>Roofing</w:t>
      </w:r>
      <w:r>
        <w:t xml:space="preserve"> Manufacturer's requirements for the specified warranty</w:t>
      </w:r>
      <w:r w:rsidR="006608EE">
        <w:t xml:space="preserve"> </w:t>
      </w:r>
      <w:r w:rsidR="006608EE" w:rsidRPr="00343B25">
        <w:rPr>
          <w:b/>
          <w:bCs/>
          <w:iCs/>
          <w:color w:val="auto"/>
        </w:rPr>
        <w:t>(note that the Platinum™ warranty requires specific materials and installation details; ensure all Manufacturer’s guidelines are followed)</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61EBF5C" w:rsidR="00C0578B" w:rsidRPr="006608EE" w:rsidRDefault="0042750B" w:rsidP="008464D4">
      <w:pPr>
        <w:pStyle w:val="Heading4"/>
        <w:rPr>
          <w:color w:val="auto"/>
        </w:rPr>
      </w:pPr>
      <w:r w:rsidRPr="006608EE">
        <w:rPr>
          <w:color w:val="auto"/>
        </w:rPr>
        <w:t xml:space="preserve">Adhered </w:t>
      </w:r>
      <w:r w:rsidR="00805D32" w:rsidRPr="00805D32">
        <w:rPr>
          <w:color w:val="FF0000"/>
          <w:u w:val="single"/>
        </w:rPr>
        <w:t>fleece backed</w:t>
      </w:r>
      <w:r w:rsidR="00805D32">
        <w:rPr>
          <w:color w:val="auto"/>
        </w:rPr>
        <w:t xml:space="preserve"> </w:t>
      </w:r>
      <w:r w:rsidR="00805D32" w:rsidRPr="00805D32">
        <w:rPr>
          <w:i/>
          <w:color w:val="00B050"/>
        </w:rPr>
        <w:t>(if applicable)</w:t>
      </w:r>
      <w:r w:rsidR="00805D32">
        <w:rPr>
          <w:color w:val="auto"/>
        </w:rPr>
        <w:t xml:space="preserve"> </w:t>
      </w:r>
      <w:r w:rsidR="00C50EC9" w:rsidRPr="006608EE">
        <w:rPr>
          <w:color w:val="auto"/>
        </w:rPr>
        <w:t xml:space="preserve">PVC KEE </w:t>
      </w:r>
      <w:r w:rsidRPr="00C50EC9">
        <w:rPr>
          <w:color w:val="auto"/>
        </w:rPr>
        <w:t>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9">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lastRenderedPageBreak/>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lastRenderedPageBreak/>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1EAD1F6D" w:rsidR="00C0578B" w:rsidRDefault="0042750B" w:rsidP="008464D4">
      <w:pPr>
        <w:pStyle w:val="Heading3"/>
      </w:pPr>
      <w:r>
        <w:t xml:space="preserve">Provide </w:t>
      </w:r>
      <w:r w:rsidR="006608EE">
        <w:t>30</w:t>
      </w:r>
      <w:r w:rsidRPr="006608EE">
        <w:t>-year</w:t>
      </w:r>
      <w:r w:rsidR="00934903" w:rsidRPr="006608EE">
        <w:t xml:space="preserve"> </w:t>
      </w:r>
      <w:r w:rsidR="006608EE">
        <w:t xml:space="preserve">Platinum™ </w:t>
      </w:r>
      <w:r>
        <w:t xml:space="preserve">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w:t>
      </w:r>
      <w:r>
        <w:rPr>
          <w:i/>
          <w:color w:val="00B050"/>
        </w:rPr>
        <w:lastRenderedPageBreak/>
        <w:t>further information.</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10">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29B4999" w:rsidR="00C0578B" w:rsidRDefault="0042750B" w:rsidP="008464D4">
      <w:pPr>
        <w:pStyle w:val="Heading4"/>
      </w:pPr>
      <w:bookmarkStart w:id="3" w:name="_heading=h.126e4eriaff3" w:colFirst="0" w:colLast="0"/>
      <w:bookmarkEnd w:id="3"/>
      <w:r>
        <w:t xml:space="preserve">Field- or shop-fabricated metal roof edgings are </w:t>
      </w:r>
      <w:r w:rsidRPr="006608EE">
        <w:t>not acceptable</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53046A0F" w:rsidR="00C0578B" w:rsidRDefault="0042750B" w:rsidP="008464D4">
      <w:pPr>
        <w:pStyle w:val="Heading4"/>
      </w:pPr>
      <w:r>
        <w:t xml:space="preserve">Membrane: </w:t>
      </w:r>
      <w:r w:rsidR="00805D32" w:rsidRPr="00805D32">
        <w:rPr>
          <w:color w:val="FF0000"/>
          <w:u w:val="single"/>
        </w:rPr>
        <w:t>fleece backed</w:t>
      </w:r>
      <w:r w:rsidR="00805D32">
        <w:rPr>
          <w:color w:val="auto"/>
        </w:rPr>
        <w:t xml:space="preserve"> </w:t>
      </w:r>
      <w:r w:rsidR="00805D32" w:rsidRPr="00805D32">
        <w:rPr>
          <w:i/>
          <w:color w:val="00B050"/>
        </w:rPr>
        <w:t>(if applicable</w:t>
      </w:r>
      <w:r w:rsidR="00805D32">
        <w:rPr>
          <w:i/>
          <w:color w:val="00B050"/>
        </w:rPr>
        <w:t xml:space="preserve">) </w:t>
      </w:r>
      <w:r w:rsidR="00805D32" w:rsidRPr="00805D32">
        <w:t>polyvinyl chloride and DuPont Elvaloy® KEE</w:t>
      </w:r>
    </w:p>
    <w:p w14:paraId="0000006A" w14:textId="77777777" w:rsidR="00C0578B" w:rsidRDefault="0042750B" w:rsidP="008464D4">
      <w:pPr>
        <w:pStyle w:val="Heading5"/>
      </w:pPr>
      <w:r>
        <w:t>Thickness: As specified elsewhere</w:t>
      </w:r>
    </w:p>
    <w:p w14:paraId="0000006B" w14:textId="117A1927" w:rsidR="00C0578B" w:rsidRDefault="0042750B" w:rsidP="008464D4">
      <w:pPr>
        <w:pStyle w:val="Heading5"/>
      </w:pPr>
      <w:r>
        <w:t xml:space="preserve">Membrane Attachment: </w:t>
      </w:r>
      <w:r w:rsidR="00080333" w:rsidRPr="006608EE">
        <w:t>Ad</w:t>
      </w:r>
      <w:r w:rsidRPr="006608EE">
        <w:t xml:space="preserve">hered </w:t>
      </w:r>
    </w:p>
    <w:p w14:paraId="0000006C" w14:textId="1CB653C3" w:rsidR="00C0578B" w:rsidRDefault="0042750B" w:rsidP="008464D4">
      <w:pPr>
        <w:pStyle w:val="Heading4"/>
      </w:pPr>
      <w:r>
        <w:lastRenderedPageBreak/>
        <w:t>Slope: ¼:12 (2%) by means of tapered insulation</w:t>
      </w:r>
      <w:r w:rsidR="0025170B">
        <w:t xml:space="preserve"> </w:t>
      </w:r>
      <w:r w:rsidR="00517290" w:rsidRPr="00517290">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0BF56070"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5F816946"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255AFB8A" w:rsidR="00C0578B" w:rsidRDefault="0042750B" w:rsidP="00CA150D">
      <w:pPr>
        <w:pStyle w:val="Heading6"/>
      </w:pPr>
      <w:r>
        <w:t xml:space="preserve">Attachment: </w:t>
      </w:r>
      <w:r w:rsidRPr="004E58B0">
        <w:rPr>
          <w:iCs w:val="0"/>
          <w:color w:val="FF0000"/>
          <w:u w:val="single"/>
        </w:rPr>
        <w:t>Mechanical fastening</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32D25B08"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77777777"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7777777"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77777777" w:rsidR="00C0578B" w:rsidRDefault="0042750B" w:rsidP="00CA150D">
      <w:pPr>
        <w:pStyle w:val="Heading6"/>
      </w:pPr>
      <w:bookmarkStart w:id="7" w:name="_heading=h.jm6jpu70i14u" w:colFirst="0" w:colLast="0"/>
      <w:bookmarkEnd w:id="7"/>
      <w:r>
        <w:t>Gypsum-Based Cover Board</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7777777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1A8D2C4A"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737DABE7" w:rsidR="00C0578B" w:rsidRDefault="0042750B" w:rsidP="00CA150D">
      <w:pPr>
        <w:pStyle w:val="Heading6"/>
      </w:pPr>
      <w:bookmarkStart w:id="13" w:name="_heading=h.11fkl0ytvqs2" w:colFirst="0" w:colLast="0"/>
      <w:bookmarkEnd w:id="13"/>
      <w:r>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77777777" w:rsidR="00C0578B" w:rsidRDefault="0042750B" w:rsidP="00CA150D">
      <w:pPr>
        <w:pStyle w:val="Heading6"/>
      </w:pPr>
      <w:bookmarkStart w:id="15" w:name="_heading=h.wp8sbg1ah4f7" w:colFirst="0" w:colLast="0"/>
      <w:bookmarkEnd w:id="15"/>
      <w:r>
        <w:lastRenderedPageBreak/>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5D9FF85F" w:rsidR="00C0578B" w:rsidRDefault="00D716A5" w:rsidP="008464D4">
      <w:pPr>
        <w:pStyle w:val="Heading2"/>
      </w:pPr>
      <w:r w:rsidRPr="006608EE">
        <w:t>PVC KEE</w:t>
      </w:r>
      <w:r w:rsidR="0042750B">
        <w:t xml:space="preserve"> Membrane Materials</w:t>
      </w:r>
    </w:p>
    <w:p w14:paraId="0000008F" w14:textId="2A30A812" w:rsidR="00C0578B" w:rsidRPr="00080333" w:rsidRDefault="0042750B" w:rsidP="008464D4">
      <w:pPr>
        <w:pStyle w:val="Heading3"/>
      </w:pPr>
      <w:r w:rsidRPr="00080333">
        <w:t xml:space="preserve">Roofing and Flashing Membrane: </w:t>
      </w:r>
      <w:r w:rsidR="00080333" w:rsidRPr="00080333">
        <w:t xml:space="preserve">Flexible, heat weldable sheet composed of </w:t>
      </w:r>
      <w:r w:rsidR="00934903">
        <w:t>polyvinyl chloride</w:t>
      </w:r>
      <w:r w:rsidR="00080333" w:rsidRPr="00080333">
        <w:t xml:space="preserve"> </w:t>
      </w:r>
      <w:r w:rsidR="00080333" w:rsidRPr="006608EE">
        <w:t xml:space="preserve">and </w:t>
      </w:r>
      <w:r w:rsidR="00934903" w:rsidRPr="006608EE">
        <w:t>DuPont Elvaloy® KEE</w:t>
      </w:r>
      <w:r w:rsidR="00080333" w:rsidRPr="00080333">
        <w:t xml:space="preserve">; complying with ASTM D </w:t>
      </w:r>
      <w:r w:rsidR="000415A4">
        <w:t>4434 Type III</w:t>
      </w:r>
      <w:r w:rsidR="00080333" w:rsidRPr="00080333">
        <w:t>, with polyester weft inserted reinforcement and the following additional characteristics</w:t>
      </w:r>
      <w:r w:rsidRPr="00080333">
        <w:t>:</w:t>
      </w:r>
    </w:p>
    <w:p w14:paraId="00000090" w14:textId="78DB8DB4" w:rsidR="00C0578B" w:rsidRDefault="0042750B" w:rsidP="008464D4">
      <w:pPr>
        <w:pStyle w:val="Heading4"/>
      </w:pPr>
      <w:r>
        <w:t>Thickness:</w:t>
      </w:r>
      <w:r w:rsidR="00095F2D">
        <w:t xml:space="preserve"> </w:t>
      </w:r>
      <w:r w:rsidRPr="006608EE">
        <w:t>0.0</w:t>
      </w:r>
      <w:r w:rsidR="006608EE" w:rsidRPr="006608EE">
        <w:t>8</w:t>
      </w:r>
      <w:r w:rsidR="00934903" w:rsidRPr="006608EE">
        <w:t>0</w:t>
      </w:r>
      <w:r w:rsidRPr="006608EE">
        <w:t>ʺ (</w:t>
      </w:r>
      <w:r w:rsidR="006608EE" w:rsidRPr="006608EE">
        <w:t>2.03</w:t>
      </w:r>
      <w:r w:rsidRPr="006608EE">
        <w:t xml:space="preserve"> mm)</w:t>
      </w:r>
    </w:p>
    <w:p w14:paraId="72417E43" w14:textId="77777777" w:rsidR="00E931E0" w:rsidRDefault="00E931E0" w:rsidP="008464D4">
      <w:pPr>
        <w:pStyle w:val="Heading4"/>
      </w:pPr>
      <w:r>
        <w:t xml:space="preserve">Color: </w:t>
      </w:r>
      <w:r w:rsidRPr="00E931E0">
        <w:rPr>
          <w:color w:val="FF0000"/>
          <w:u w:val="single"/>
        </w:rPr>
        <w:t xml:space="preserve">White </w:t>
      </w:r>
      <w:r w:rsidRPr="00E931E0">
        <w:rPr>
          <w:b/>
          <w:bCs/>
          <w:color w:val="FF0000"/>
          <w:u w:val="single"/>
        </w:rPr>
        <w:t>or</w:t>
      </w:r>
      <w:r w:rsidRPr="00E931E0">
        <w:rPr>
          <w:color w:val="FF0000"/>
          <w:u w:val="single"/>
        </w:rPr>
        <w:t xml:space="preserve"> Tan </w:t>
      </w:r>
      <w:r w:rsidRPr="00E931E0">
        <w:rPr>
          <w:b/>
          <w:bCs/>
          <w:color w:val="FF0000"/>
          <w:u w:val="single"/>
        </w:rPr>
        <w:t>or</w:t>
      </w:r>
      <w:r w:rsidRPr="00E931E0">
        <w:rPr>
          <w:color w:val="FF0000"/>
          <w:u w:val="single"/>
        </w:rPr>
        <w:t xml:space="preserve"> Grey</w:t>
      </w:r>
    </w:p>
    <w:p w14:paraId="00000092" w14:textId="67E969AF" w:rsidR="00C0578B" w:rsidRDefault="00E931E0" w:rsidP="008464D4">
      <w:pPr>
        <w:pStyle w:val="Heading4"/>
      </w:pPr>
      <w:r>
        <w:t>Reinforcement: Polyester, weft-inserted scrim</w:t>
      </w:r>
    </w:p>
    <w:p w14:paraId="0088568A" w14:textId="48870599" w:rsidR="00805D32" w:rsidRPr="00805D32" w:rsidRDefault="00805D32" w:rsidP="00805D32">
      <w:pPr>
        <w:pStyle w:val="Heading4"/>
      </w:pPr>
      <w:r>
        <w:t xml:space="preserve">Backing: </w:t>
      </w:r>
      <w:r w:rsidRPr="00805D32">
        <w:rPr>
          <w:color w:val="FF0000"/>
          <w:u w:val="single"/>
        </w:rPr>
        <w:t>Polyester fleece</w:t>
      </w:r>
      <w:r>
        <w:t xml:space="preserve"> </w:t>
      </w:r>
      <w:r w:rsidRPr="00805D32">
        <w:rPr>
          <w:i/>
          <w:color w:val="00B050"/>
        </w:rPr>
        <w:t>(if applicable)</w:t>
      </w:r>
    </w:p>
    <w:p w14:paraId="00000093" w14:textId="16B08422" w:rsidR="00C0578B" w:rsidRDefault="0042750B" w:rsidP="008464D4">
      <w:pPr>
        <w:pStyle w:val="Heading4"/>
      </w:pPr>
      <w:r>
        <w:t xml:space="preserve">Sheet Width: </w:t>
      </w:r>
      <w:r w:rsidRPr="00805D32">
        <w:t>Use widest sheet practical for jobsite conditions to minimize field seams</w:t>
      </w:r>
    </w:p>
    <w:p w14:paraId="00000094" w14:textId="1602D34B" w:rsidR="00C0578B" w:rsidRDefault="0042750B" w:rsidP="008464D4">
      <w:pPr>
        <w:pStyle w:val="Heading4"/>
      </w:pPr>
      <w:r>
        <w:t xml:space="preserve">Acceptable Product: </w:t>
      </w:r>
      <w:r w:rsidR="00934903" w:rsidRPr="006608EE">
        <w:t>Elevate</w:t>
      </w:r>
      <w:r w:rsidR="00805D32" w:rsidRPr="008B45BD">
        <w:t>™</w:t>
      </w:r>
      <w:r w:rsidR="00934903" w:rsidRPr="006608EE">
        <w:t xml:space="preserve"> </w:t>
      </w:r>
      <w:r w:rsidR="00934903" w:rsidRPr="00805D32">
        <w:rPr>
          <w:color w:val="FF0000"/>
          <w:u w:val="single"/>
        </w:rPr>
        <w:t>PVC KE</w:t>
      </w:r>
      <w:r w:rsidR="00805D32">
        <w:rPr>
          <w:color w:val="FF0000"/>
          <w:u w:val="single"/>
        </w:rPr>
        <w:t xml:space="preserve">E </w:t>
      </w:r>
      <w:r w:rsidR="00805D32" w:rsidRPr="008B45BD">
        <w:rPr>
          <w:b/>
          <w:bCs/>
          <w:color w:val="FF0000"/>
          <w:u w:val="single"/>
        </w:rPr>
        <w:t>or</w:t>
      </w:r>
      <w:r w:rsidR="00805D32">
        <w:rPr>
          <w:color w:val="FF0000"/>
          <w:u w:val="single"/>
        </w:rPr>
        <w:t xml:space="preserve"> PVC KEE XR </w:t>
      </w:r>
      <w:r w:rsidR="00934903" w:rsidRPr="006608EE">
        <w:t>Membrane</w:t>
      </w:r>
      <w:r w:rsidR="00E931E0" w:rsidRPr="006608EE">
        <w:t xml:space="preserve"> </w:t>
      </w:r>
      <w:r w:rsidR="00E931E0">
        <w:t>by</w:t>
      </w:r>
      <w:r w:rsidRPr="00591817">
        <w:t xml:space="preserve"> Elevate</w:t>
      </w:r>
    </w:p>
    <w:p w14:paraId="00000095" w14:textId="22C4418C"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0000009E" w14:textId="355B5F85" w:rsidR="00C0578B" w:rsidRDefault="0026742D" w:rsidP="0026742D">
      <w:pPr>
        <w:pStyle w:val="Heading3"/>
      </w:pPr>
      <w:r>
        <w:t xml:space="preserve">Formable Flashing: Non-reinforced, flexible, heat weldable sheet, composed of </w:t>
      </w:r>
      <w:r w:rsidR="000415A4">
        <w:t>polyvinyl chloride</w:t>
      </w:r>
      <w:r w:rsidR="00E55BD6">
        <w:t>, color t</w:t>
      </w:r>
      <w:r>
        <w:t>o match roof membrane</w:t>
      </w:r>
      <w:r w:rsidR="00E55BD6">
        <w:t xml:space="preserve">; </w:t>
      </w:r>
      <w:r w:rsidR="000415A4">
        <w:t>Elevate PVC</w:t>
      </w:r>
      <w:r>
        <w:t xml:space="preserve"> Unsupported Flashing by Elevate</w:t>
      </w:r>
    </w:p>
    <w:p w14:paraId="0D268F29" w14:textId="7A4FEF3C" w:rsidR="000151EC" w:rsidRPr="000151EC" w:rsidRDefault="000151EC" w:rsidP="000151EC">
      <w:pPr>
        <w:pStyle w:val="Heading3"/>
      </w:pPr>
      <w:r>
        <w:t xml:space="preserve">Factory-formed Weldable Flashing Accessories: </w:t>
      </w:r>
      <w:r w:rsidR="000415A4">
        <w:t>Elevate PVC</w:t>
      </w:r>
      <w:r>
        <w:t xml:space="preserve"> Flashing (various) by Elevate</w:t>
      </w:r>
    </w:p>
    <w:p w14:paraId="467D42FF" w14:textId="53F55B58" w:rsidR="000151EC" w:rsidRPr="000151EC" w:rsidRDefault="0042750B" w:rsidP="000415A4">
      <w:pPr>
        <w:pStyle w:val="Heading3"/>
      </w:pPr>
      <w:r>
        <w:t xml:space="preserve">Self-Adhering </w:t>
      </w:r>
      <w:r w:rsidR="000415A4">
        <w:t>Cover Strip</w:t>
      </w:r>
      <w:r>
        <w:t xml:space="preserve">: </w:t>
      </w:r>
      <w:r w:rsidR="000415A4">
        <w:t>PVC</w:t>
      </w:r>
      <w:r w:rsidR="0026742D">
        <w:t xml:space="preserve"> membrane factory laminated to white seam tape</w:t>
      </w:r>
      <w:r>
        <w:t xml:space="preserve">; </w:t>
      </w:r>
      <w:r w:rsidR="000415A4">
        <w:t>Elevate</w:t>
      </w:r>
      <w:r w:rsidR="000151EC">
        <w:t xml:space="preserve"> </w:t>
      </w:r>
      <w:r w:rsidR="000415A4">
        <w:t>PVC</w:t>
      </w:r>
      <w:r>
        <w:t xml:space="preserve"> </w:t>
      </w:r>
      <w:r w:rsidR="000415A4">
        <w:t>8″</w:t>
      </w:r>
      <w:r>
        <w:t xml:space="preserve"> </w:t>
      </w:r>
      <w:r w:rsidR="000415A4">
        <w:t xml:space="preserve">Cover Strip </w:t>
      </w:r>
      <w:r>
        <w:t>by Elevate</w:t>
      </w:r>
    </w:p>
    <w:p w14:paraId="000000A4" w14:textId="32225D56" w:rsidR="00C0578B" w:rsidRDefault="0042750B" w:rsidP="008464D4">
      <w:pPr>
        <w:pStyle w:val="Heading3"/>
      </w:pPr>
      <w:bookmarkStart w:id="16" w:name="_heading=h.pmicfkur3f5d" w:colFirst="0" w:colLast="0"/>
      <w:bookmarkEnd w:id="16"/>
      <w:r>
        <w:t xml:space="preserve">Bonding Adhesive: Formulated for compatibility with </w:t>
      </w:r>
      <w:r w:rsidR="000415A4">
        <w:t>PVC</w:t>
      </w:r>
      <w:r w:rsidR="004F303D">
        <w:t xml:space="preserve"> KEE</w:t>
      </w:r>
      <w:r>
        <w:t xml:space="preserve"> membrane and wide variety of substrate materials; </w:t>
      </w:r>
      <w:r w:rsidR="004F303D" w:rsidRPr="004F303D">
        <w:rPr>
          <w:i/>
          <w:color w:val="00B050"/>
        </w:rPr>
        <w:t>(bareback membrane)</w:t>
      </w:r>
      <w:r w:rsidR="004F303D">
        <w:t xml:space="preserve"> </w:t>
      </w:r>
      <w:r w:rsidR="00C10761" w:rsidRPr="004F303D">
        <w:rPr>
          <w:color w:val="FF0000"/>
          <w:u w:val="single"/>
        </w:rPr>
        <w:t>PVC</w:t>
      </w:r>
      <w:r w:rsidR="0073525D" w:rsidRPr="004F303D">
        <w:rPr>
          <w:color w:val="FF0000"/>
          <w:u w:val="single"/>
        </w:rPr>
        <w:t xml:space="preserve"> LVOC Bonding Adhesive </w:t>
      </w:r>
      <w:r w:rsidR="004F303D" w:rsidRPr="004F303D">
        <w:rPr>
          <w:b/>
          <w:bCs/>
          <w:color w:val="FF0000"/>
          <w:u w:val="single"/>
        </w:rPr>
        <w:t>or</w:t>
      </w:r>
      <w:r w:rsidR="004F303D">
        <w:t xml:space="preserve"> </w:t>
      </w:r>
      <w:r w:rsidR="004F303D" w:rsidRPr="004F303D">
        <w:rPr>
          <w:i/>
          <w:color w:val="00B050"/>
        </w:rPr>
        <w:t>(fleece-backed membrane)</w:t>
      </w:r>
      <w:r w:rsidR="004F303D">
        <w:t xml:space="preserve"> </w:t>
      </w:r>
      <w:r w:rsidR="004F303D" w:rsidRPr="004F303D">
        <w:rPr>
          <w:color w:val="FF0000"/>
          <w:u w:val="single"/>
        </w:rPr>
        <w:t>I</w:t>
      </w:r>
      <w:r w:rsidR="004F303D">
        <w:rPr>
          <w:color w:val="FF0000"/>
          <w:u w:val="single"/>
        </w:rPr>
        <w:t>.</w:t>
      </w:r>
      <w:r w:rsidR="004F303D" w:rsidRPr="004F303D">
        <w:rPr>
          <w:color w:val="FF0000"/>
          <w:u w:val="single"/>
        </w:rPr>
        <w:t>S</w:t>
      </w:r>
      <w:r w:rsidR="004F303D">
        <w:rPr>
          <w:color w:val="FF0000"/>
          <w:u w:val="single"/>
        </w:rPr>
        <w:t>.</w:t>
      </w:r>
      <w:r w:rsidR="004F303D" w:rsidRPr="004F303D">
        <w:rPr>
          <w:color w:val="FF0000"/>
          <w:u w:val="single"/>
        </w:rPr>
        <w:t xml:space="preserve">O Spray R </w:t>
      </w:r>
      <w:r w:rsidR="004F303D" w:rsidRPr="004F303D">
        <w:rPr>
          <w:b/>
          <w:bCs/>
          <w:color w:val="FF0000"/>
          <w:u w:val="single"/>
        </w:rPr>
        <w:t>or</w:t>
      </w:r>
      <w:r w:rsidR="004F303D" w:rsidRPr="004F303D">
        <w:rPr>
          <w:color w:val="FF0000"/>
          <w:u w:val="single"/>
        </w:rPr>
        <w:t xml:space="preserve"> XR Stick</w:t>
      </w:r>
      <w:r w:rsidR="004F303D" w:rsidRPr="00095F2D">
        <w:rPr>
          <w:color w:val="FF0000"/>
          <w:u w:val="single"/>
        </w:rPr>
        <w:t>™</w:t>
      </w:r>
      <w:r w:rsidR="004F303D" w:rsidRPr="004F303D">
        <w:rPr>
          <w:color w:val="FF0000"/>
          <w:u w:val="single"/>
        </w:rPr>
        <w:t xml:space="preserve"> </w:t>
      </w:r>
      <w:r w:rsidR="004F303D" w:rsidRPr="004F303D">
        <w:rPr>
          <w:b/>
          <w:bCs/>
          <w:color w:val="FF0000"/>
          <w:u w:val="single"/>
        </w:rPr>
        <w:t>or</w:t>
      </w:r>
      <w:r w:rsidR="004F303D" w:rsidRPr="004F303D">
        <w:rPr>
          <w:color w:val="FF0000"/>
          <w:u w:val="single"/>
        </w:rPr>
        <w:t xml:space="preserve"> Twin Jet</w:t>
      </w:r>
      <w:r w:rsidR="004F303D">
        <w:t xml:space="preserve"> </w:t>
      </w:r>
      <w:r>
        <w:t>by Elevate</w:t>
      </w:r>
    </w:p>
    <w:p w14:paraId="000000A6" w14:textId="315175C2" w:rsidR="00C0578B" w:rsidRDefault="0042750B" w:rsidP="008464D4">
      <w:pPr>
        <w:pStyle w:val="Heading3"/>
      </w:pPr>
      <w:bookmarkStart w:id="17" w:name="_heading=h.cpdwrexk5k2g" w:colFirst="0" w:colLast="0"/>
      <w:bookmarkEnd w:id="17"/>
      <w:r>
        <w:t xml:space="preserve">Seam Edge Treatment: </w:t>
      </w:r>
      <w:r w:rsidR="00AD7ACB">
        <w:t>Clear p</w:t>
      </w:r>
      <w:r w:rsidR="0073525D">
        <w:t>olymer</w:t>
      </w:r>
      <w:r>
        <w:t xml:space="preserve">-based sealant, formulated for sealing exposed edges of membrane; </w:t>
      </w:r>
      <w:r w:rsidR="00C10761">
        <w:rPr>
          <w:color w:val="FF0000"/>
          <w:u w:val="single"/>
        </w:rPr>
        <w:t>PVC Clear</w:t>
      </w:r>
      <w:r w:rsidR="00AD7ACB">
        <w:rPr>
          <w:color w:val="FF0000"/>
          <w:u w:val="single"/>
        </w:rPr>
        <w:t xml:space="preserve"> Cut Edge Sealant </w:t>
      </w:r>
      <w:r w:rsidR="00AD7ACB" w:rsidRPr="00AD7ACB">
        <w:rPr>
          <w:b/>
          <w:bCs/>
          <w:color w:val="FF0000"/>
          <w:u w:val="single"/>
        </w:rPr>
        <w:t>or</w:t>
      </w:r>
      <w:r w:rsidR="00AD7ACB">
        <w:rPr>
          <w:color w:val="FF0000"/>
          <w:u w:val="single"/>
        </w:rPr>
        <w:t xml:space="preserve"> </w:t>
      </w:r>
      <w:r w:rsidR="00C10761">
        <w:rPr>
          <w:color w:val="FF0000"/>
          <w:u w:val="single"/>
        </w:rPr>
        <w:t>PVC Clear</w:t>
      </w:r>
      <w:r w:rsidR="00AD7ACB">
        <w:rPr>
          <w:color w:val="FF0000"/>
          <w:u w:val="single"/>
        </w:rPr>
        <w:t xml:space="preserve"> Cut Edge Sealant LVOC</w:t>
      </w:r>
      <w:r w:rsidR="00AD7ACB" w:rsidRPr="00AD7ACB">
        <w:t xml:space="preserve"> b</w:t>
      </w:r>
      <w:r>
        <w:t>y Elevate</w:t>
      </w:r>
    </w:p>
    <w:p w14:paraId="000000A7" w14:textId="65039230" w:rsidR="00C0578B" w:rsidRDefault="0042750B" w:rsidP="008464D4">
      <w:pPr>
        <w:pStyle w:val="Heading3"/>
      </w:pPr>
      <w:r>
        <w:t xml:space="preserve">Pourable Sealer: One part polyurethane; </w:t>
      </w:r>
      <w:r w:rsidR="00AD7ACB">
        <w:t>White</w:t>
      </w:r>
      <w:r>
        <w:t xml:space="preserve"> 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5ED3AA6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C" w14:textId="0978BAC3" w:rsidR="00C0578B" w:rsidRDefault="0042750B" w:rsidP="00C465E1">
      <w:pPr>
        <w:pStyle w:val="Heading3"/>
      </w:pPr>
      <w:r>
        <w:t>Roof Walkway Pads:</w:t>
      </w:r>
      <w:r w:rsidR="00AD7ACB">
        <w:t xml:space="preserve"> </w:t>
      </w:r>
      <w:r w:rsidR="00D716A5">
        <w:t>PVC</w:t>
      </w:r>
      <w:r w:rsidR="00AD7ACB">
        <w:t xml:space="preserve"> pad designed to provide protection from essential rooftop services and traffic and maintain the integrity of the existing roof surface;</w:t>
      </w:r>
      <w:r>
        <w:t xml:space="preserve"> </w:t>
      </w:r>
      <w:r w:rsidR="00C465E1">
        <w:rPr>
          <w:color w:val="FF0000"/>
          <w:u w:val="single"/>
        </w:rPr>
        <w:t>PVC</w:t>
      </w:r>
      <w:r w:rsidR="00AD7ACB">
        <w:rPr>
          <w:color w:val="FF0000"/>
          <w:u w:val="single"/>
        </w:rPr>
        <w:t xml:space="preserve"> Walkway Pad</w:t>
      </w:r>
      <w:r w:rsidR="00C465E1">
        <w:rPr>
          <w:color w:val="FF0000"/>
          <w:u w:val="single"/>
        </w:rPr>
        <w:t xml:space="preserve"> (Grey </w:t>
      </w:r>
      <w:r w:rsidR="00C465E1" w:rsidRPr="00AD7ACB">
        <w:rPr>
          <w:b/>
          <w:bCs/>
          <w:color w:val="FF0000"/>
          <w:u w:val="single"/>
        </w:rPr>
        <w:t>or</w:t>
      </w:r>
      <w:r w:rsidR="00C465E1">
        <w:rPr>
          <w:color w:val="FF0000"/>
          <w:u w:val="single"/>
        </w:rPr>
        <w:t xml:space="preserve"> Yellow)</w:t>
      </w:r>
      <w:r w:rsidR="00AD7ACB">
        <w:rPr>
          <w:color w:val="FF0000"/>
          <w:u w:val="single"/>
        </w:rPr>
        <w:t xml:space="preserve"> </w:t>
      </w:r>
      <w:r w:rsidR="00AD7ACB" w:rsidRPr="00AD7ACB">
        <w:rPr>
          <w:b/>
          <w:bCs/>
          <w:color w:val="FF0000"/>
          <w:u w:val="single"/>
        </w:rPr>
        <w:t>or</w:t>
      </w:r>
      <w:r w:rsidR="00AD7ACB">
        <w:rPr>
          <w:color w:val="FF0000"/>
          <w:u w:val="single"/>
        </w:rPr>
        <w:t xml:space="preserve"> </w:t>
      </w:r>
      <w:r w:rsidR="00C465E1">
        <w:rPr>
          <w:color w:val="FF0000"/>
          <w:u w:val="single"/>
        </w:rPr>
        <w:t xml:space="preserve">PVC </w:t>
      </w:r>
      <w:r w:rsidR="00AD7ACB">
        <w:rPr>
          <w:color w:val="FF0000"/>
          <w:u w:val="single"/>
        </w:rPr>
        <w:t>X-</w:t>
      </w:r>
      <w:proofErr w:type="spellStart"/>
      <w:r w:rsidR="00AD7ACB">
        <w:rPr>
          <w:color w:val="FF0000"/>
          <w:u w:val="single"/>
        </w:rPr>
        <w:t>Tred</w:t>
      </w:r>
      <w:proofErr w:type="spellEnd"/>
      <w:r w:rsidR="00AD7ACB">
        <w:rPr>
          <w:color w:val="FF0000"/>
          <w:u w:val="single"/>
        </w:rPr>
        <w:t xml:space="preserve">™ Walkway Pad (White </w:t>
      </w:r>
      <w:r w:rsidR="00AD7ACB" w:rsidRPr="00AD7ACB">
        <w:rPr>
          <w:b/>
          <w:bCs/>
          <w:color w:val="FF0000"/>
          <w:u w:val="single"/>
        </w:rPr>
        <w:t>or</w:t>
      </w:r>
      <w:r w:rsidR="00AD7ACB">
        <w:rPr>
          <w:color w:val="FF0000"/>
          <w:u w:val="single"/>
        </w:rPr>
        <w:t xml:space="preserve"> Grey </w:t>
      </w:r>
      <w:r w:rsidR="00AD7ACB" w:rsidRPr="00AD7ACB">
        <w:rPr>
          <w:b/>
          <w:bCs/>
          <w:color w:val="FF0000"/>
          <w:u w:val="single"/>
        </w:rPr>
        <w:t>or</w:t>
      </w:r>
      <w:r w:rsidR="00AD7ACB">
        <w:rPr>
          <w:color w:val="FF0000"/>
          <w:u w:val="single"/>
        </w:rPr>
        <w:t xml:space="preserve"> Yellow)</w:t>
      </w:r>
      <w:r>
        <w:t xml:space="preserve">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 xml:space="preserve">Size: 48″ (1.22 m) by 96″ (2.44 m), nominal (if mechanically fastened) or 48″ (1.22 m) by 48″ </w:t>
      </w:r>
      <w:r>
        <w:lastRenderedPageBreak/>
        <w:t>(1.22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6CE2A3F6" w14:textId="48CFA778" w:rsidR="004732C6" w:rsidRDefault="0042750B" w:rsidP="004732C6">
      <w:pPr>
        <w:pStyle w:val="Heading3"/>
      </w:pPr>
      <w:r>
        <w:t>Composite Insulation</w:t>
      </w:r>
      <w:r>
        <w:rPr>
          <w:i/>
          <w:color w:val="00B050"/>
        </w:rPr>
        <w:t xml:space="preserve"> (optional)</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4FC5D304"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77777777"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lastRenderedPageBreak/>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 xml:space="preserve">Functional Characteristics: Fascia retainer supports while allowing for free thermal cycling </w:t>
      </w:r>
      <w:r>
        <w:lastRenderedPageBreak/>
        <w:t>of fascia</w:t>
      </w:r>
    </w:p>
    <w:p w14:paraId="000000E4" w14:textId="2A6CCCA6" w:rsidR="00C0578B" w:rsidRDefault="0042750B" w:rsidP="00077741">
      <w:pPr>
        <w:pStyle w:val="Heading5"/>
      </w:pPr>
      <w:r>
        <w:t xml:space="preserve">Acceptable Product: </w:t>
      </w:r>
      <w:r w:rsidR="002A5203">
        <w:t>Appropriate Elevate pre-manufactured fascia system</w:t>
      </w:r>
    </w:p>
    <w:p w14:paraId="7292F2B4" w14:textId="7039A726" w:rsidR="004150FF" w:rsidRDefault="004150FF" w:rsidP="008464D4">
      <w:pPr>
        <w:pStyle w:val="Heading3"/>
      </w:pPr>
      <w:r>
        <w:t xml:space="preserve">Weldable Metal: Flexible non-reinforced </w:t>
      </w:r>
      <w:r w:rsidR="00C465E1">
        <w:t>polyvinyl chloride</w:t>
      </w:r>
      <w:r>
        <w:t xml:space="preserve"> membrane factory laminated to hot-dipped galvanized steel, color to match roof membrane; </w:t>
      </w:r>
      <w:r w:rsidR="00C465E1">
        <w:t>PVC Clad</w:t>
      </w:r>
      <w:r w:rsidRPr="004150FF">
        <w:t xml:space="preserve"> Metal</w:t>
      </w:r>
    </w:p>
    <w:p w14:paraId="000000E5" w14:textId="0766172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 xml:space="preserve">Fasteners: Factory-furnished; electrolytically compatible; minimum pull out resistance of 240 lbs. </w:t>
      </w:r>
      <w:r>
        <w:lastRenderedPageBreak/>
        <w:t>(109 kg) for actual substrate used; no exposed fasteners.</w:t>
      </w:r>
    </w:p>
    <w:p w14:paraId="000000F9" w14:textId="387DA51B" w:rsidR="00C0578B" w:rsidRDefault="0042750B" w:rsidP="008464D4">
      <w:pPr>
        <w:pStyle w:val="Heading4"/>
      </w:pPr>
      <w:r>
        <w:t xml:space="preserve">Acceptable Product: </w:t>
      </w:r>
      <w:r w:rsidR="002A5203">
        <w:t xml:space="preserve">Appropriate Elevate pre-manufactured </w:t>
      </w:r>
      <w:r w:rsidR="002A5203">
        <w:t>coping</w:t>
      </w:r>
      <w:r w:rsidR="002A5203">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lastRenderedPageBreak/>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lastRenderedPageBreak/>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A" w14:textId="3452BD1B" w:rsidR="00C0578B" w:rsidRPr="006608EE" w:rsidRDefault="0042750B" w:rsidP="006608EE">
      <w:pPr>
        <w:pStyle w:val="Heading3"/>
      </w:pPr>
      <w:r w:rsidRPr="00A73DCC">
        <w:t>Adhered Membrane: Bond membrane sheet to substrate using membrane Manufacturer's recommended bonding material, application rate, and procedures.</w:t>
      </w:r>
    </w:p>
    <w:p w14:paraId="0000012B" w14:textId="77777777" w:rsidR="00C0578B" w:rsidRDefault="0042750B" w:rsidP="008464D4">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44C14341" w:rsidR="00C0578B" w:rsidRDefault="0042750B" w:rsidP="008464D4">
      <w:pPr>
        <w:pStyle w:val="Heading4"/>
      </w:pPr>
      <w:r>
        <w:t>Follow roofing Manufacturer's instructions.</w:t>
      </w:r>
    </w:p>
    <w:p w14:paraId="453DE11D" w14:textId="6402E760" w:rsidR="003B1C85" w:rsidRPr="003B1C85" w:rsidRDefault="003B1C85" w:rsidP="003B1C85">
      <w:pPr>
        <w:pStyle w:val="Heading4"/>
      </w:pPr>
      <w:r>
        <w:t xml:space="preserve">Use weldable </w:t>
      </w:r>
      <w:r w:rsidR="00C465E1">
        <w:t>PVC clad</w:t>
      </w:r>
      <w:r>
        <w:t xml:space="preserve"> metal where membrane-to-metal connections occur.</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 xml:space="preserve">When the roof slope is greater than 1:12 (8.3%), apply seam edge treatment along the back </w:t>
      </w:r>
      <w:r>
        <w:lastRenderedPageBreak/>
        <w:t>edge of the flashing.</w:t>
      </w:r>
    </w:p>
    <w:p w14:paraId="00000137" w14:textId="0EFFD7CB" w:rsidR="00C0578B" w:rsidRDefault="0042750B" w:rsidP="008464D4">
      <w:pPr>
        <w:pStyle w:val="Heading3"/>
      </w:pPr>
      <w:r w:rsidRPr="00E979F9">
        <w:t>Scuppers</w:t>
      </w:r>
      <w:r>
        <w:t xml:space="preserve">: Set </w:t>
      </w:r>
      <w:r w:rsidR="00C465E1">
        <w:t>PVC clad</w:t>
      </w:r>
      <w:r w:rsidR="00E979F9">
        <w:t xml:space="preserve"> metal scuppers </w:t>
      </w:r>
      <w:r>
        <w:t xml:space="preserve">in sealant and </w:t>
      </w:r>
      <w:r w:rsidR="00E979F9">
        <w:t>weld</w:t>
      </w:r>
      <w:r>
        <w:t xml:space="preserve"> to </w:t>
      </w:r>
      <w:r w:rsidR="00E979F9">
        <w:t>membrane</w:t>
      </w:r>
      <w:r>
        <w:t xml:space="preserve">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104471BF" w14:textId="15CB0081" w:rsidR="004F303D" w:rsidRDefault="004F303D" w:rsidP="008464D4">
      <w:pPr>
        <w:pStyle w:val="Heading4"/>
      </w:pPr>
      <w:r>
        <w:t xml:space="preserve">Use bareback </w:t>
      </w:r>
      <w:r w:rsidRPr="004F303D">
        <w:t>PVC KEE</w:t>
      </w:r>
      <w:r w:rsidRPr="00305444">
        <w:rPr>
          <w:color w:val="FF0000"/>
        </w:rPr>
        <w:t xml:space="preserve"> </w:t>
      </w:r>
      <w:r>
        <w:t>membrane flashings on vertical surfaces. Do not use fleece-backed membrane.</w:t>
      </w:r>
    </w:p>
    <w:p w14:paraId="0000013A" w14:textId="096C0690"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 xml:space="preserve">Install walkways at access points to the roof, around rooftop equipment that may require </w:t>
      </w:r>
      <w:r>
        <w:lastRenderedPageBreak/>
        <w:t>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A9D2" w14:textId="77777777" w:rsidR="007D2F21" w:rsidRDefault="007D2F21">
      <w:pPr>
        <w:spacing w:line="240" w:lineRule="auto"/>
      </w:pPr>
      <w:r>
        <w:separator/>
      </w:r>
    </w:p>
  </w:endnote>
  <w:endnote w:type="continuationSeparator" w:id="0">
    <w:p w14:paraId="6ED77272" w14:textId="77777777" w:rsidR="007D2F21" w:rsidRDefault="007D2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624E3604" w:rsidR="00C0578B" w:rsidRDefault="0042750B">
          <w:pPr>
            <w:jc w:val="center"/>
            <w:rPr>
              <w:sz w:val="22"/>
              <w:szCs w:val="22"/>
            </w:rPr>
          </w:pPr>
          <w:r>
            <w:rPr>
              <w:sz w:val="22"/>
              <w:szCs w:val="22"/>
            </w:rPr>
            <w:t>07 5</w:t>
          </w:r>
          <w:r w:rsidR="00080333">
            <w:rPr>
              <w:sz w:val="22"/>
              <w:szCs w:val="22"/>
            </w:rPr>
            <w:t>4</w:t>
          </w:r>
          <w:r>
            <w:rPr>
              <w:sz w:val="22"/>
              <w:szCs w:val="22"/>
            </w:rPr>
            <w:t xml:space="preserve"> </w:t>
          </w:r>
          <w:r w:rsidR="000E156F">
            <w:rPr>
              <w:sz w:val="22"/>
              <w:szCs w:val="22"/>
            </w:rPr>
            <w:t>19</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6510E446" w:rsidR="00C0578B" w:rsidRDefault="00C50EC9">
          <w:pPr>
            <w:jc w:val="right"/>
            <w:rPr>
              <w:sz w:val="22"/>
              <w:szCs w:val="22"/>
            </w:rPr>
          </w:pPr>
          <w:r w:rsidRPr="006608EE">
            <w:rPr>
              <w:sz w:val="22"/>
              <w:szCs w:val="22"/>
            </w:rPr>
            <w:t>ELEVATE PVC KEE</w:t>
          </w:r>
          <w:r w:rsidR="0042750B" w:rsidRPr="006608EE">
            <w:rPr>
              <w:sz w:val="22"/>
              <w:szCs w:val="22"/>
            </w:rPr>
            <w:t xml:space="preserve"> </w:t>
          </w:r>
          <w:r w:rsidR="006608EE" w:rsidRPr="006608EE">
            <w:rPr>
              <w:sz w:val="22"/>
              <w:szCs w:val="22"/>
            </w:rPr>
            <w:t xml:space="preserve">PLATINUM </w:t>
          </w:r>
          <w:r w:rsidR="0042750B">
            <w:rPr>
              <w:sz w:val="22"/>
              <w:szCs w:val="22"/>
            </w:rPr>
            <w:t>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7502" w14:textId="77777777" w:rsidR="007D2F21" w:rsidRDefault="007D2F21">
      <w:pPr>
        <w:spacing w:line="240" w:lineRule="auto"/>
      </w:pPr>
      <w:r>
        <w:separator/>
      </w:r>
    </w:p>
  </w:footnote>
  <w:footnote w:type="continuationSeparator" w:id="0">
    <w:p w14:paraId="1171E14F" w14:textId="77777777" w:rsidR="007D2F21" w:rsidRDefault="007D2F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151EC"/>
    <w:rsid w:val="000415A4"/>
    <w:rsid w:val="00077741"/>
    <w:rsid w:val="00080333"/>
    <w:rsid w:val="00095F2D"/>
    <w:rsid w:val="000D481F"/>
    <w:rsid w:val="000E07A6"/>
    <w:rsid w:val="000E156F"/>
    <w:rsid w:val="001E1000"/>
    <w:rsid w:val="001E10F9"/>
    <w:rsid w:val="00231EC7"/>
    <w:rsid w:val="002423EB"/>
    <w:rsid w:val="0025170B"/>
    <w:rsid w:val="0026742D"/>
    <w:rsid w:val="00293109"/>
    <w:rsid w:val="002A5203"/>
    <w:rsid w:val="002B25C4"/>
    <w:rsid w:val="002D11AA"/>
    <w:rsid w:val="00327211"/>
    <w:rsid w:val="003832D3"/>
    <w:rsid w:val="003B1C85"/>
    <w:rsid w:val="003D08C2"/>
    <w:rsid w:val="00402765"/>
    <w:rsid w:val="00411BF1"/>
    <w:rsid w:val="004150FF"/>
    <w:rsid w:val="0042750B"/>
    <w:rsid w:val="00434BB0"/>
    <w:rsid w:val="004732C6"/>
    <w:rsid w:val="004E58B0"/>
    <w:rsid w:val="004F303D"/>
    <w:rsid w:val="00517290"/>
    <w:rsid w:val="00591817"/>
    <w:rsid w:val="005E2A1B"/>
    <w:rsid w:val="00624749"/>
    <w:rsid w:val="00632CF7"/>
    <w:rsid w:val="0065516C"/>
    <w:rsid w:val="006608EE"/>
    <w:rsid w:val="00694754"/>
    <w:rsid w:val="0073525D"/>
    <w:rsid w:val="00774B59"/>
    <w:rsid w:val="007D2F21"/>
    <w:rsid w:val="00805D32"/>
    <w:rsid w:val="008464D4"/>
    <w:rsid w:val="00906C5B"/>
    <w:rsid w:val="00934903"/>
    <w:rsid w:val="00946620"/>
    <w:rsid w:val="00A20519"/>
    <w:rsid w:val="00A73DCC"/>
    <w:rsid w:val="00AD7ACB"/>
    <w:rsid w:val="00AE3B2C"/>
    <w:rsid w:val="00BF306C"/>
    <w:rsid w:val="00C0578B"/>
    <w:rsid w:val="00C10761"/>
    <w:rsid w:val="00C465E1"/>
    <w:rsid w:val="00C50EC9"/>
    <w:rsid w:val="00CA150D"/>
    <w:rsid w:val="00CB4F0C"/>
    <w:rsid w:val="00D40920"/>
    <w:rsid w:val="00D716A5"/>
    <w:rsid w:val="00D81A33"/>
    <w:rsid w:val="00DA26C1"/>
    <w:rsid w:val="00E55BD6"/>
    <w:rsid w:val="00E931E0"/>
    <w:rsid w:val="00E979F9"/>
    <w:rsid w:val="00F33CA7"/>
    <w:rsid w:val="00F37A39"/>
    <w:rsid w:val="00F43E0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olcimelevate.com" TargetMode="External"/><Relationship Id="rId4" Type="http://schemas.openxmlformats.org/officeDocument/2006/relationships/styles" Target="styles.xml"/><Relationship Id="rId9" Type="http://schemas.openxmlformats.org/officeDocument/2006/relationships/hyperlink" Target="http://www.holcimelev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CF11EF-F682-40FA-B362-9ED55B47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6</cp:revision>
  <dcterms:created xsi:type="dcterms:W3CDTF">2023-09-24T19:17:00Z</dcterms:created>
  <dcterms:modified xsi:type="dcterms:W3CDTF">2023-10-03T17:37:00Z</dcterms:modified>
</cp:coreProperties>
</file>